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18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2684"/>
        <w:gridCol w:w="652"/>
        <w:gridCol w:w="2048"/>
        <w:gridCol w:w="2340"/>
        <w:gridCol w:w="38"/>
      </w:tblGrid>
      <w:tr w:rsidR="00785C42" w14:paraId="5E8F3A4B" w14:textId="77777777" w:rsidTr="009C4066">
        <w:trPr>
          <w:trHeight w:val="3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068227B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  <w:p w14:paraId="4A3AAF6F" w14:textId="77777777" w:rsidR="00785C42" w:rsidRDefault="00785C42" w:rsidP="00385D9C">
            <w:pPr>
              <w:rPr>
                <w:sz w:val="20"/>
              </w:rPr>
            </w:pPr>
          </w:p>
          <w:p w14:paraId="48691D4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3F7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CBB7FD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BC3D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91BF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166F9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676C0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5F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FBBFD26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23D5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C4BE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C23A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53A823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F1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3D1B37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EB4F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4C5026" w14:textId="77777777"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CC9C13F" wp14:editId="13078C72">
                      <wp:simplePos x="0" y="0"/>
                      <wp:positionH relativeFrom="column">
                        <wp:posOffset>-216535</wp:posOffset>
                      </wp:positionH>
                      <wp:positionV relativeFrom="paragraph">
                        <wp:posOffset>-635635</wp:posOffset>
                      </wp:positionV>
                      <wp:extent cx="4095750" cy="714375"/>
                      <wp:effectExtent l="0" t="0" r="635" b="381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0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23290B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DATOS BÁSICOS DEL OFERENTE - DECLARACIÓN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6CC9C1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9" o:spid="_x0000_s1026" type="#_x0000_t202" style="position:absolute;margin-left:-17.05pt;margin-top:-50.05pt;width:322.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c59wEAAM0DAAAOAAAAZHJzL2Uyb0RvYy54bWysU8GO0zAQvSPxD5bvNGlpKY2arpauFiEt&#10;C9LCB0xtp4lIPGbsNilfz9jplgI3xMWyZ8Zv3jw/r2+GrhVHQ75BW8rpJJfCWIW6sftSfv1y/+qt&#10;FD6A1dCiNaU8GS9vNi9frHtXmBnW2GpDgkGsL3pXyjoEV2SZV7XpwE/QGcvJCqmDwEfaZ5qgZ/Su&#10;zWZ5/ibrkbQjVMZ7jt6NSblJ+FVlVPhUVd4E0ZaSuYW0Ulp3cc02ayj2BK5u1JkG/AOLDhrLTS9Q&#10;dxBAHKj5C6prFKHHKkwUdhlWVaNMmoGnmeZ/TPNUgzNpFhbHu4tM/v/BqsfjZxKNLuVKCgsdP9H2&#10;AJpQaCOCGQKKVRSpd77g2ifH1WF4hwM/dhrYuwdU37ywuK3B7s0tEfa1Ac0kp/FmdnV1xPERZNd/&#10;RM3d4BAwAQ0VdVFB1kQwOj/W6fJAzEMoDs7z1WK54JTi3HI6f71cpBZQPN925MN7g52Im1ISGyCh&#10;w/HBh8gGiueS2MzifdO2yQSt/S3AhTGS2EfCI/Uw7IazGjvUJ56DcPQU/wHe1Eg/pOjZT6X03w9A&#10;Ror2g2UtVtP5PBowHeaL5YwPdJ3ZXWfAKoYqZZBi3G7DaNqDo2Zfc6dRfYu3rF/VpNGi0COrM2/2&#10;TJr47O9oyutzqvr1Czc/AQAA//8DAFBLAwQUAAYACAAAACEAOP/AXd0AAAALAQAADwAAAGRycy9k&#10;b3ducmV2LnhtbEyPTU/DMAyG70j8h8hI3Lako0ysNJ0QiCuI8SFx8xqvrWicqsnW8u8xJ7i9lh+9&#10;flxuZ9+rE42xC2whWxpQxHVwHTcW3l4fFzegYkJ22AcmC98UYVudn5VYuDDxC512qVFSwrFAC21K&#10;Q6F1rFvyGJdhIJbdIYwek4xjo92Ik5T7Xq+MWWuPHcuFFge6b6n+2h29hfenw+dHbp6bB389TGE2&#10;mv1GW3t5Md/dgko0pz8YfvVFHSpx2ocju6h6C4urPBNUQmaMJEHWmdmA2gu7ykFXpf7/Q/UDAAD/&#10;/wMAUEsBAi0AFAAGAAgAAAAhALaDOJL+AAAA4QEAABMAAAAAAAAAAAAAAAAAAAAAAFtDb250ZW50&#10;X1R5cGVzXS54bWxQSwECLQAUAAYACAAAACEAOP0h/9YAAACUAQAACwAAAAAAAAAAAAAAAAAvAQAA&#10;X3JlbHMvLnJlbHNQSwECLQAUAAYACAAAACEABnVXOfcBAADNAwAADgAAAAAAAAAAAAAAAAAuAgAA&#10;ZHJzL2Uyb0RvYy54bWxQSwECLQAUAAYACAAAACEAOP/AXd0AAAALAQAADwAAAAAAAAAAAAAAAABR&#10;BAAAZHJzL2Rvd25yZXYueG1sUEsFBgAAAAAEAAQA8wAAAFsFAAAAAA==&#10;" o:allowincell="f" filled="f" stroked="f">
                      <v:textbox>
                        <w:txbxContent>
                          <w:p w14:paraId="5423290B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A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DATOS BÁSICOS DEL OFERENTE - DECLARACIÓN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AB8B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D2615A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91F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5B85CE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DDEF4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31995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D36B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9BFB0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43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267E233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D0163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5F19DE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00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B23CEA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5DA8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633D" w14:textId="77777777" w:rsidR="00785C42" w:rsidRDefault="00785C42" w:rsidP="00385D9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3A39CF3" wp14:editId="56C8DE35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9525</wp:posOffset>
                      </wp:positionV>
                      <wp:extent cx="104775" cy="200025"/>
                      <wp:effectExtent l="0" t="4445" r="3810" b="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477397" w14:textId="77777777" w:rsidR="005231D9" w:rsidRDefault="005231D9" w:rsidP="00785C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3A39CF3" id="Cuadro de texto 8" o:spid="_x0000_s1027" type="#_x0000_t202" style="position:absolute;margin-left:39.75pt;margin-top:.75pt;width:8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l089wEAANMDAAAOAAAAZHJzL2Uyb0RvYy54bWysU8Fu2zAMvQ/YPwi6L3aCZOmMOEWXosOA&#10;bh3Q7QMYWY6F2aJGKbGzrx8lp2m23opdBEmkHt8jn1bXQ9eKgyZv0JZyOsml0FZhZeyulD++3727&#10;ksIHsBW0aHUpj9rL6/XbN6veFXqGDbaVJsEg1he9K2UTgiuyzKtGd+An6LTlYI3UQeAj7bKKoGf0&#10;rs1mef4+65EqR6i093x7OwblOuHXtVbhoa69DqItJXMLaaW0buOarVdQ7AhcY9SJBryCRQfGctEz&#10;1C0EEHsyL6A6owg91mGisMuwro3SSQOrmeb/qHlswOmkhZvj3blN/v/Bqq+HbyRMVUoelIWOR7TZ&#10;Q0UoKi2CHgKKq9ik3vmCcx8dZ4fhIw487CTYu3tUP72wuGnA7vQNEfaNhopJTuPL7OLpiOMjyLb/&#10;ghVXg33ABDTU1MUOck8Eo/OwjucBMQ+hYsl8vlwupFAc4unns0WqAMXTY0c+fNLYibgpJfH8Ezgc&#10;7n2IZKB4Som1LN6Ztk0eaO1fF5wYbxL5yHdkHobtkJqVlEVhW6yOrIZwdBb/BN40SL+l6NlVpfS/&#10;9kBaivaz5Y58mM7n0YbpMF8sZ3ygy8j2MgJWMVQpgxTjdhNG6+4dmV3DlcYZWLzhLtYmKXxmdaLP&#10;zknCTy6P1rw8p6znv7j+AwAA//8DAFBLAwQUAAYACAAAACEAFyilRdoAAAAGAQAADwAAAGRycy9k&#10;b3ducmV2LnhtbEyPQU/DMAyF70j8h8hI3FgCY4OWuhMCcQVtsEncssZrKxqnarK1/HvMCU6W/Z6e&#10;v1esJt+pEw2xDYxwPTOgiKvgWq4RPt5fru5BxWTZ2S4wIXxThFV5flbY3IWR13TapFpJCMfcIjQp&#10;9bnWsWrI2zgLPbFohzB4m2Qdau0GO0q47/SNMUvtbcvyobE9PTVUfW2OHmH7evjc3Zq3+tkv+jFM&#10;RrPPNOLlxfT4ACrRlP7M8Isv6FAK0z4c2UXVIdxlC3HKXYbI2VKa7RHmcwO6LPR//PIHAAD//wMA&#10;UEsBAi0AFAAGAAgAAAAhALaDOJL+AAAA4QEAABMAAAAAAAAAAAAAAAAAAAAAAFtDb250ZW50X1R5&#10;cGVzXS54bWxQSwECLQAUAAYACAAAACEAOP0h/9YAAACUAQAACwAAAAAAAAAAAAAAAAAvAQAAX3Jl&#10;bHMvLnJlbHNQSwECLQAUAAYACAAAACEAnipdPPcBAADTAwAADgAAAAAAAAAAAAAAAAAuAgAAZHJz&#10;L2Uyb0RvYy54bWxQSwECLQAUAAYACAAAACEAFyilRdoAAAAGAQAADwAAAAAAAAAAAAAAAABRBAAA&#10;ZHJzL2Rvd25yZXYueG1sUEsFBgAAAAAEAAQA8wAAAFgFAAAAAA==&#10;" o:allowincell="f" filled="f" stroked="f">
                      <v:textbox>
                        <w:txbxContent>
                          <w:p w14:paraId="35477397" w14:textId="77777777" w:rsidR="005231D9" w:rsidRDefault="005231D9" w:rsidP="00785C42"/>
                        </w:txbxContent>
                      </v:textbox>
                    </v:shape>
                  </w:pict>
                </mc:Fallback>
              </mc:AlternateContent>
            </w:r>
          </w:p>
          <w:p w14:paraId="45B9FE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  <w:p w14:paraId="0B65E267" w14:textId="77777777" w:rsidR="00785C42" w:rsidRDefault="00785C42" w:rsidP="00385D9C">
            <w:pPr>
              <w:rPr>
                <w:sz w:val="20"/>
              </w:rPr>
            </w:pPr>
          </w:p>
          <w:p w14:paraId="5EAB31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9FA2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F1BCB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CA5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08792D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BC901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7F0F36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E5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1F0EC6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1A04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D2F33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C57E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18E9C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6AE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F2FFCE5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AA6C5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F0BD4B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1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9032411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F05C3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B22EA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8600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0C370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CEC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CBC718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88B815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de Personería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AEE707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D7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09C669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5CFA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F477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9DA1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84F08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629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0B4A63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18781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Social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4C2C30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1826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750F187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5AB06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2E40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687E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BC487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8D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1EC7DE1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74E936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Asiento Principal de la Actividad: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C7A65B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DAC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722684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A607F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8D5A4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DCD998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386D4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04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DFD880A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071C5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Objeto Principal: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1D750C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2E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0F41E7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58C9A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33C628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9CDF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348B1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364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3B3E1B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42183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Fecha Inicio Actividades: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2A702F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9E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ED17C62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E5D0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7664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F308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F8ECD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D43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787EAB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9D823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Teléfono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569822F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201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6C0FE8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4391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231FA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8288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7BEB5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366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5D91B2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F1E87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Fax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F712D6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867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E3C655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F2C6D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C1DCC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3F6F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497C8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DD7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1C356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E09019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8FCEA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F7EF2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79E892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F88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82557F9" w14:textId="77777777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23A9FC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Cuenta Corriente o Caja de Ahorro,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E10F8B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1CF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45FDCDB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ACEB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CE04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92B2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3C95C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B28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7922C34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A895D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Sucursal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A88987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0A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285225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B6B21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4DBD99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137C55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39A265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ED1D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81D2608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38821E8B" w14:textId="77777777" w:rsidR="00785C42" w:rsidRDefault="00785C42" w:rsidP="00385D9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Domicilios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A9F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96C98F7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48E670" w14:textId="77777777" w:rsidR="00785C42" w:rsidRDefault="00785C42" w:rsidP="00385D9C">
            <w:pPr>
              <w:rPr>
                <w:rFonts w:ascii="Arial" w:hAnsi="Arial"/>
                <w:b/>
                <w:sz w:val="22"/>
              </w:rPr>
            </w:pPr>
            <w:r w:rsidRPr="0009320D">
              <w:rPr>
                <w:rFonts w:ascii="Arial" w:hAnsi="Arial"/>
                <w:b/>
                <w:sz w:val="22"/>
              </w:rPr>
              <w:t>Domicilio electrónico:</w:t>
            </w:r>
          </w:p>
          <w:p w14:paraId="04BD0EE3" w14:textId="77777777" w:rsidR="00785C42" w:rsidRPr="003933DA" w:rsidRDefault="00785C42" w:rsidP="00385D9C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0D6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5416FD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34FB3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7995813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Real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</w:tcBorders>
            <w:shd w:val="clear" w:color="auto" w:fill="C0C0C0"/>
            <w:vAlign w:val="bottom"/>
          </w:tcPr>
          <w:p w14:paraId="778BACF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Legal</w:t>
            </w:r>
            <w:r w:rsidR="00691C5F">
              <w:rPr>
                <w:rFonts w:ascii="Arial" w:hAnsi="Arial"/>
                <w:b/>
                <w:sz w:val="20"/>
              </w:rPr>
              <w:t xml:space="preserve"> (Constituido en la </w:t>
            </w:r>
            <w:proofErr w:type="spellStart"/>
            <w:r w:rsidR="00691C5F">
              <w:rPr>
                <w:rFonts w:ascii="Arial" w:hAnsi="Arial"/>
                <w:b/>
                <w:sz w:val="20"/>
              </w:rPr>
              <w:t>P</w:t>
            </w:r>
            <w:r w:rsidR="00DE1AC2">
              <w:rPr>
                <w:rFonts w:ascii="Arial" w:hAnsi="Arial"/>
                <w:b/>
                <w:sz w:val="20"/>
              </w:rPr>
              <w:t>cia</w:t>
            </w:r>
            <w:proofErr w:type="spellEnd"/>
            <w:r w:rsidR="00691C5F">
              <w:rPr>
                <w:rFonts w:ascii="Arial" w:hAnsi="Arial"/>
                <w:b/>
                <w:sz w:val="20"/>
              </w:rPr>
              <w:t>.</w:t>
            </w:r>
            <w:r w:rsidR="00DE1AC2">
              <w:rPr>
                <w:rFonts w:ascii="Arial" w:hAnsi="Arial"/>
                <w:b/>
                <w:sz w:val="20"/>
              </w:rPr>
              <w:t xml:space="preserve"> de Bs as.)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4478702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366F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</w:tr>
      <w:tr w:rsidR="00785C42" w14:paraId="05DE15C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A6D473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Calle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52631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B0868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7B26D2B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6ED4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67D466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F6F96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Numero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CA59B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E0293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F998F6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2012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4903CF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024BF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Piso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28E9D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9FD64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0EBBD9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D5A10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D15F99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800C5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Departamento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65AD4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B4A66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176086B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1C4D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AB8CA82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4D570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Código Postal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0FCD4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42152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61331BA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B92B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EB543DA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3DD38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Provincia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E9332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5CD0F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00C94D2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A0A3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6EB428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F8D31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Localidad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C8065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A7BB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14:paraId="77E247A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E374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18DAEAC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A64DA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2F05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F76A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6C40E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9E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DE3DF28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72D8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DFBC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4DDC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F0568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68D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1326FE2" w14:textId="77777777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9F4BE4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Representación Legal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54F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25B999D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6FB2D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1835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B968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7E1689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667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D8E0D49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20F19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2DE18B6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660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01936040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A0A06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377FF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5F98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B3A4F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C4C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CA922F6" w14:textId="77777777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E01B1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Dirección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97B2E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03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22FE758B" w14:textId="77777777" w:rsidTr="009C4066">
        <w:trPr>
          <w:trHeight w:val="270"/>
        </w:trPr>
        <w:tc>
          <w:tcPr>
            <w:tcW w:w="23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7FAF40B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01525E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4FED4F1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E00E3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D3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6A6C8F1D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6F00BE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525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E4A832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1BB28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08A0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FD50E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6147E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918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10560EEB" w14:textId="77777777" w:rsidTr="009C4066">
        <w:trPr>
          <w:trHeight w:val="8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95B4C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945E33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92A2DB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22887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5A7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67D9915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8717E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ADAE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712D2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82546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6C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F75536E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B669D0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A2428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DDEDEA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A0F99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FB4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4254120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30E99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2664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EC98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0AB8B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3CAB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B89EF14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E43E6F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005E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F34885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D5F69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71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3D242BB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A5C0A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DBF61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7DD3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516D1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0CAE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1D84563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FAD459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552E03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76F455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2C4D5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E5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9B4F20F" w14:textId="77777777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0EADA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CDEA3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2E60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23746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434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54A4DD29" w14:textId="77777777" w:rsidTr="009C4066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2DB732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04E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</w:tbl>
    <w:p w14:paraId="53C55EF6" w14:textId="77777777" w:rsidR="00785C42" w:rsidRDefault="00785C42" w:rsidP="00785C42"/>
    <w:p w14:paraId="55D8E0E0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7683"/>
      </w:tblGrid>
      <w:tr w:rsidR="00785C42" w14:paraId="755032C9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14:paraId="7C37E59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3017F7A" wp14:editId="1B845E90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101600</wp:posOffset>
                      </wp:positionV>
                      <wp:extent cx="4448175" cy="704850"/>
                      <wp:effectExtent l="0" t="3810" r="3810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8175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7D2BF3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B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PERSONAS JURIDICAS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3017F7A" id="Cuadro de texto 7" o:spid="_x0000_s1028" type="#_x0000_t202" style="position:absolute;left:0;text-align:left;margin-left:97.5pt;margin-top:8pt;width:350.2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zWx+gEAANQDAAAOAAAAZHJzL2Uyb0RvYy54bWysU9uO0zAQfUfiHyy/07RVSkvUdLV0tQhp&#10;uUgLHzC1nSYi8Zix26R8PWOnLQXeEC+W7RmfOXPmeH03dK04GvIN2lLOJlMpjFWoG7sv5dcvj69W&#10;UvgAVkOL1pTyZLy827x8se5dYeZYY6sNCQaxvuhdKesQXJFlXtWmAz9BZywHK6QOAh9pn2mCntG7&#10;NptPp6+zHkk7QmW859uHMSg3Cb+qjAqfqsqbINpSMreQVkrrLq7ZZg3FnsDVjTrTgH9g0UFjuegV&#10;6gECiAM1f0F1jSL0WIWJwi7DqmqUST1wN7PpH9081+BM6oXF8e4qk/9/sOrj8TOJRpdyKYWFjke0&#10;PYAmFNqIYIaAYhlF6p0vOPfZcXYY3uLAw04Ne/eE6psXFrc12L25J8K+NqCZ5Cy+zG6ejjg+guz6&#10;D6i5GhwCJqChoi4qyJoIRudhna4DYh5C8WWe56vZciGF4thymq8WaYIZFJfXjnx4Z7ATcVNKYgMk&#10;dDg++RDZQHFJicUsPjZtm0zQ2t8uODHeJPaR8Eg9DLshqTW/iLJDfeJ2CEdr8VfgTY30Q4qebVVK&#10;//0AZKRo31uW5M0sz6MP0yFfLOd8oNvI7jYCVjFUKYMU43YbRu8eHDX7miuNQ7B4zzJWTeow6j2y&#10;OtNn66TGzzaP3rw9p6xfn3HzEwAA//8DAFBLAwQUAAYACAAAACEAOSiPf9sAAAAKAQAADwAAAGRy&#10;cy9kb3ducmV2LnhtbExPTU/DMAy9I/EfIiNxYw4THWtpOiEQVxDjQ+KWNV5b0ThVk63l32NO7GQ/&#10;++l9lJvZ9+pIY+wCG7heaFDEdXAdNwbe356u1qBisuxsH5gM/FCETXV+VtrChYlf6bhNjRIRjoU1&#10;0KY0FIixbsnbuAgDsfz2YfQ2CRwbdKOdRNz3uNR6hd52LA6tHeihpfp7e/AGPp73X583+qV59Nkw&#10;hVkj+xyNubyY7+9AJZrTPxn+4kt0qCTTLhzYRdULzjPpkmRZyRTCOs8yUDs5LG81YFXiaYXqFwAA&#10;//8DAFBLAQItABQABgAIAAAAIQC2gziS/gAAAOEBAAATAAAAAAAAAAAAAAAAAAAAAABbQ29udGVu&#10;dF9UeXBlc10ueG1sUEsBAi0AFAAGAAgAAAAhADj9If/WAAAAlAEAAAsAAAAAAAAAAAAAAAAALwEA&#10;AF9yZWxzLy5yZWxzUEsBAi0AFAAGAAgAAAAhAF9vNbH6AQAA1AMAAA4AAAAAAAAAAAAAAAAALgIA&#10;AGRycy9lMm9Eb2MueG1sUEsBAi0AFAAGAAgAAAAhADkoj3/bAAAACgEAAA8AAAAAAAAAAAAAAAAA&#10;VAQAAGRycy9kb3ducmV2LnhtbFBLBQYAAAAABAAEAPMAAABcBQAAAAA=&#10;" o:allowincell="f" filled="f" stroked="f">
                      <v:textbox>
                        <w:txbxContent>
                          <w:p w14:paraId="1E7D2BF3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B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PERSONAS JURIDICAS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  <w:p w14:paraId="076FA122" w14:textId="77777777" w:rsidR="00785C42" w:rsidRDefault="00785C42" w:rsidP="00385D9C">
            <w:pPr>
              <w:rPr>
                <w:sz w:val="20"/>
              </w:rPr>
            </w:pPr>
          </w:p>
          <w:p w14:paraId="60854FB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14:paraId="7FD61A77" w14:textId="77777777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20B94D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68E8C35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C2559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15A868D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9F001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9B8F1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ECD4A10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AC010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D30F4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5FDF4FB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27BC5B" w14:textId="77777777" w:rsidTr="00385D9C">
        <w:trPr>
          <w:trHeight w:val="51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B013B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F1AA8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994163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71DB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400B10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D06EDA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25DA95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43F575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873707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DD76D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C83D44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AF79555" w14:textId="77777777" w:rsidTr="00385D9C">
        <w:trPr>
          <w:trHeight w:val="76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AEB32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1B361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E4ED7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28AA8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E22F646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0194B4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1B16E9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EEC22D9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D2FC68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2BB2AE3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Nomina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de los actuales integrantes de los Órganos de Gobierno, Administración y Fiscalización</w:t>
            </w:r>
          </w:p>
        </w:tc>
      </w:tr>
      <w:tr w:rsidR="00785C42" w14:paraId="27BCD49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29D5A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4F5760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2A18A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35531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2C275B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872E7B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00F3E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9A671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934179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2FBD4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17C50C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3E43C0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7AF81D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8D759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575CF6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5DFB82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2A88150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85F054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3A2674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860E5D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0C484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05B801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14EBF43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B69428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33E9F7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779A59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0B3F07F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02A8BD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446E0E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437791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C20B6B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0D6DB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200884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1F2C9516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0C6035E7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A8FB43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978EFD2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9537EF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75B0F4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00E35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1E602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60CC7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652A3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3119EF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5CAA2B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51E5D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EB37D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198D1A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9D18F10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76A3C5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FD560A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EAFF8E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EC1B05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0AE013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7E9348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8917E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4E703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70535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63B418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B1C081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333448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D69B39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0589DFE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D70335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46DDB7C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F1437E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55FF2D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CF506D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F1AE58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45B2666C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681029A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E706DB9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5E346AD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B1B394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61073E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2E166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1DDF6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32A042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03AED3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FABF6D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D8B2C6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EE28C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49F479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4E2486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F33212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78B44FB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947FC1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800243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87AC79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B289B4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99EF17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1A17C4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CBC6A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FDA18E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CFA70F2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31A8451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902313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69E4AC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57BF0B4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F70044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7613871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74ACC5A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721C1B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5129361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75531E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3279A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16193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1F927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A681C25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70C9E3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7BC6D63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42557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3D6851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7B17C3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BD6B5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7CBFCE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23A1F9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F7051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8B75FC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D6B2ED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ADA8B9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D291DD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E37C296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3F1484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6F630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2DC7AC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C30DEAB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9DB08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EC764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F5EF77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485B89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11011E0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583588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AE7930D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89DD35F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72EAF2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A56A251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2FB456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9C2A4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B1E42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4145D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A1AA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10497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474828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21B1F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B5D8B4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5BFF371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A80D6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01737A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43D8AAD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FEAF8B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553777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72E58FE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7FDDC65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0FD0ED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06AC34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818E5C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E341DD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ABB644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AD2A81A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E87CC7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566CD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20274A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341C604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2598F94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799F801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8CC02EC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62C2105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A078C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F455B08" w14:textId="77777777"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14:paraId="46C25F83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9FA53B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36A7976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58A2F0D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9D6EE8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20C5EE4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13BD66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9DB8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1BCAB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52E0A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82203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1E5AA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3D4A7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05E8B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499275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888BF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26F42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FE527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84668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85D07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72E9C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EAFA99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4096B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00606D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80A0B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0A333C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17A39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419D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42573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4ABA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EB481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C3AA1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43DA02E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7B4B5660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5B67A872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36CF9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0C5B2C3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0E227904" w14:textId="77777777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32B613C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3B5ED95A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89444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C0C35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23F870" w14:textId="77777777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40C52B89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70F88B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FEE0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1F51D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5270B0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FBDEE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CA378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B727E3C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B9CD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1179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37416A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261784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04EE86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F42E97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D552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CEC8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80D428F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7AC5017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889584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24F254" w14:textId="77777777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BF57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A98CE0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790B82" w14:textId="77777777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1B71702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9E8A11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6ABB4261" w14:textId="77777777" w:rsidR="00785C42" w:rsidRDefault="00785C42" w:rsidP="00785C42"/>
    <w:p w14:paraId="2CEE805F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103"/>
      </w:tblGrid>
      <w:tr w:rsidR="00785C42" w14:paraId="512C3814" w14:textId="77777777" w:rsidTr="00385D9C">
        <w:trPr>
          <w:trHeight w:val="285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BF7D0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lastRenderedPageBreak/>
              <w:t> </w:t>
            </w:r>
          </w:p>
        </w:tc>
      </w:tr>
      <w:tr w:rsidR="00785C42" w14:paraId="74CD96D2" w14:textId="77777777" w:rsidTr="00385D9C">
        <w:trPr>
          <w:trHeight w:val="404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28703C7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02C7BE0" wp14:editId="059917BF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37465</wp:posOffset>
                      </wp:positionV>
                      <wp:extent cx="4048125" cy="685800"/>
                      <wp:effectExtent l="0" t="0" r="3810" b="3175"/>
                      <wp:wrapNone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8125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82DC35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C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Agrupaciones de Colaboración y Uniones Transitorias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br/>
                                    <w:t xml:space="preserve"> de Empresas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02C7BE0" id="Cuadro de texto 6" o:spid="_x0000_s1029" type="#_x0000_t202" style="position:absolute;left:0;text-align:left;margin-left:90pt;margin-top:2.95pt;width:318.7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Gzz+wEAANQDAAAOAAAAZHJzL2Uyb0RvYy54bWysU8GO0zAQvSPxD5bvNGlpS4marpauFiEt&#10;C9LCB0wdp7FIPGbsNlm+nrHTlgI3xMWyPeM3b948r2+GrhVHTd6gLeV0kkuhrcLK2H0pv365f7WS&#10;wgewFbRodSmftZc3m5cv1r0r9AwbbCtNgkGsL3pXyiYEV2SZV43uwE/QacvBGqmDwEfaZxVBz+hd&#10;m83yfJn1SJUjVNp7vr0bg3KT8Otaq/Cprr0Ooi0lcwtppbTu4ppt1lDsCVxj1IkG/AOLDozloheo&#10;OwggDmT+guqMIvRYh4nCLsO6NkqnHribaf5HN08NOJ16YXG8u8jk/x+sejx+JmGqUi6lsNDxiLYH&#10;qAhFpUXQQ0CxjCL1zhec++Q4OwzvcOBhp4a9e0D1zQuL2wbsXt8SYd9oqJjkNL7Mrp6OOD6C7PqP&#10;WHE1OARMQENNXVSQNRGMzsN6vgyIeQjFl/N8vprOFlIoji1Xi1WeJphBcX7tyIf3GjsRN6UkNkBC&#10;h+ODD5ENFOeUWMzivWnbZILW/nbBifEmsY+ER+ph2A1JrddnUXZYPXM7hKO1+CvwpkH6IUXPtiql&#10;/34A0lK0HyxL8nY6n0cfpsN88WbGB7qO7K4jYBVDlTJIMW63YfTuwZHZN1xpHILFW5axNqnDqPfI&#10;6kSfrZMaP9k8evP6nLJ+fcbNTwAAAP//AwBQSwMEFAAGAAgAAAAhAN6mOPXdAAAACQEAAA8AAABk&#10;cnMvZG93bnJldi54bWxMj8tOwzAQRfdI/IM1SOyoHSAlCXEqBGILanlI7Nx4mkTE4yh2m/D3na7o&#10;8uqM7pxbrmbXiwOOofOkIVkoEEi1tx01Gj4/Xm8yECEasqb3hBr+MMCqurwoTWH9RGs8bGIjuIRC&#10;YTS0MQ6FlKFu0Zmw8AMSs50fnYkcx0ba0Uxc7np5q9RSOtMRf2jNgM8t1r+bvdPw9bb7+b5X782L&#10;S4fJz0qSy6XW11fz0yOIiHP8P4aTPqtDxU5bvycbRM85U7wlakhzEMyz5CEFsWWQ3OUgq1KeL6iO&#10;AAAA//8DAFBLAQItABQABgAIAAAAIQC2gziS/gAAAOEBAAATAAAAAAAAAAAAAAAAAAAAAABbQ29u&#10;dGVudF9UeXBlc10ueG1sUEsBAi0AFAAGAAgAAAAhADj9If/WAAAAlAEAAAsAAAAAAAAAAAAAAAAA&#10;LwEAAF9yZWxzLy5yZWxzUEsBAi0AFAAGAAgAAAAhAFwgbPP7AQAA1AMAAA4AAAAAAAAAAAAAAAAA&#10;LgIAAGRycy9lMm9Eb2MueG1sUEsBAi0AFAAGAAgAAAAhAN6mOPXdAAAACQEAAA8AAAAAAAAAAAAA&#10;AAAAVQQAAGRycy9kb3ducmV2LnhtbFBLBQYAAAAABAAEAPMAAABfBQAAAAA=&#10;" o:allowincell="f" filled="f" stroked="f">
                      <v:textbox>
                        <w:txbxContent>
                          <w:p w14:paraId="3582DC35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C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Agrupaciones de Colaboración y Uniones Transitorias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br/>
                              <w:t xml:space="preserve"> de Empresas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701102B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1FE97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94BE805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BDED2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A162A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5532BA3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796D2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408C7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659CF7B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48EE07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5CAE2F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5930C3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6C5C896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E05E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F842A6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B54F3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107DF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BDAAF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7366FC5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0B04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2CB7C2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750EA15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EBB8C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E1D5B9F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2786397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31034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157272A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F4B6D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35787C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001FA86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E18A67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0517B0AD" w14:textId="77777777" w:rsidR="00785C42" w:rsidRDefault="00491C4F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Nómina</w:t>
            </w:r>
            <w:r w:rsidR="00785C42"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14:paraId="3F35052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877C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BAE77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CC26BC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135B1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1999A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60B900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AE3E6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C9E13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8276C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A6185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3012F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DDA71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B1447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409C52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C1A99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360C8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2FD41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8151F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894A6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9B80A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AF17F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33933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A31D7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8C5ACA4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36E8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75B5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321C7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7CF08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E2493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617752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7C25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AC8D8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7E896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CF7127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D8B63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4A00D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C6A07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AA677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3BC31A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0FF00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7843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98C81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CAA8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AA435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B5F53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4175A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4C145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125DB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8C6E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C8987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4F5447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2A16BF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5B828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2F734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5108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FAF1E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A6CE8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65198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890D0C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E9248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4E7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5911B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E89EF7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2BD36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55A91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91D9D4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B4A5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93E61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2B3669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02805D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A75AA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3C17D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D365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3D8E7A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41E3A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6C281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4BCE9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C73CD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C670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BDF76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1182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76506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9F898F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537F1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7D457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8205B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0D24B3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A3F40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7A932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E2D9D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45DA4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2D34A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25B2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FCC787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35E88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96DEB8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3AA1F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654F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0C1AE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EB24B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0ED56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EBC17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771D1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48DB88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F081C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E69F0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13E813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7F0611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AEDA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D08DC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04DD2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CA214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46C4E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4933C5E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A5F5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BC3D9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497565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F7FC7A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lastRenderedPageBreak/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1C16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221ABA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CD7D9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FB4E0D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7D94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C6839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056435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527F50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3871C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170F3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05160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8F03B8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3287B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94A2A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2B243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31967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BC080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312E4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6C8F7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10EA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8C84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7D276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D31D0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040D50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0DD74D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BC880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90D9E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A86E2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766EE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2BC080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28DD6C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CB1FE3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888A9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DED6F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146FEF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934E9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539B0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F4A4F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BAF767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56154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A938A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168B2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8A608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646F2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EF7F9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0FF8A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C4C39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60A369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DC20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761894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8F7F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61C01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DAD1C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99E95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79986F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8E0E97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0AD727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90C1BA9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EAF3B32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4D29BC9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5CB090A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7ECA7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2297D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ECF2B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A94FF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66CE0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055EF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27AE52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7574BD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B9763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18AD6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5C11E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FEECC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FA144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1E87C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F52DF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CDE6F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A22110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FD992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F0209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E1EF0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FD134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2E90C3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1856E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B1FCB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D9567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DD724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CDA438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4398C7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6340C23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21B1A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1A99EE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2234BD64" w14:textId="77777777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4668168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6D1BB2A8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526D5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13945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303423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5AA1BF2E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Compromiso de Constitución</w:t>
            </w:r>
          </w:p>
        </w:tc>
      </w:tr>
      <w:tr w:rsidR="00785C42" w14:paraId="1878BDB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4CCF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BCD92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B6BF6A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12F14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BEAB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C2877D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DA1D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8A98E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D1CDBD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D48B45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Objeto del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4EFAD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8A2274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CEA4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27953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2B0910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5588365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Solidaridad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FB5AFE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0C5193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078F3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B0E1A1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94214A" w14:textId="77777777" w:rsidTr="00385D9C">
        <w:trPr>
          <w:trHeight w:val="10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A2777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introducción de modificaciones en estatuto, sin notificación previa al Organismo contratante: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9CD6B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8C8277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CDEC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7EC26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134B572" w14:textId="77777777" w:rsidTr="00385D9C">
        <w:trPr>
          <w:trHeight w:val="8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75E3F9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extinción en caso de quiebra, incapacidad o muerte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BB7B2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06A263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218B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7E77F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150BC0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74907CEA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 Inscripción Registral del Compromiso de Constitución</w:t>
            </w:r>
          </w:p>
        </w:tc>
      </w:tr>
      <w:tr w:rsidR="00785C42" w14:paraId="4B02D23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70B0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0E32B97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966459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467D37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lastRenderedPageBreak/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93E71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4458DE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945A1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D4FE65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3C05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121E81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C291D3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556996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805D9B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37EFA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DB188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C08506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BBEF6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BD7A2D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49E1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16BCDA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EC238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04E984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E7F26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5EBA948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41C7C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E93D9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26786E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CA258C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20F1F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F85206E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03E6FD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4FA4C7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1DF72E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313A13F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Tramite de Inscripción</w:t>
            </w:r>
          </w:p>
        </w:tc>
      </w:tr>
      <w:tr w:rsidR="00785C42" w14:paraId="7077202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A0558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5FD461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E5326A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1A11D3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2A9D6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2D14A4" w14:textId="77777777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CBD6C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6FAD0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4F950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7DD8E8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Inicio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9F703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83337E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14395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EE82F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EE3B1E" w14:textId="77777777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505B62E8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26145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5EC9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16F0B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0B9952" w14:textId="77777777" w:rsidTr="00385D9C">
        <w:trPr>
          <w:trHeight w:val="121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E63FC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2922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4FEE3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C05C7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4CD70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FA3533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D71E7C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5D5A1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B0F03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7BB8F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16E1F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582FE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6FCBA2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87E8F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DF77DA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32C8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B343C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F13CED9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4A9C177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13CA8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65F35D94" w14:textId="77777777" w:rsidR="00785C42" w:rsidRDefault="00785C42" w:rsidP="00785C42"/>
    <w:p w14:paraId="4459F59F" w14:textId="77777777" w:rsidR="00785C42" w:rsidRDefault="00785C42" w:rsidP="00785C42"/>
    <w:p w14:paraId="4A309C18" w14:textId="77777777" w:rsidR="00491C4F" w:rsidRDefault="00491C4F" w:rsidP="00785C42"/>
    <w:p w14:paraId="45E11B90" w14:textId="77777777" w:rsidR="00491C4F" w:rsidRDefault="00491C4F" w:rsidP="00785C42"/>
    <w:p w14:paraId="67EB2ACB" w14:textId="77777777" w:rsidR="00491C4F" w:rsidRDefault="00491C4F" w:rsidP="00785C42"/>
    <w:p w14:paraId="43D59286" w14:textId="77777777" w:rsidR="00491C4F" w:rsidRDefault="00491C4F" w:rsidP="00785C42"/>
    <w:p w14:paraId="73630448" w14:textId="77777777" w:rsidR="00491C4F" w:rsidRDefault="00491C4F" w:rsidP="00785C42"/>
    <w:p w14:paraId="38A823AF" w14:textId="77777777" w:rsidR="00491C4F" w:rsidRDefault="00491C4F" w:rsidP="00785C42"/>
    <w:p w14:paraId="256DCF36" w14:textId="77777777" w:rsidR="00491C4F" w:rsidRDefault="00491C4F" w:rsidP="00785C42"/>
    <w:p w14:paraId="00B30DE8" w14:textId="77777777" w:rsidR="00491C4F" w:rsidRDefault="00491C4F" w:rsidP="00785C42"/>
    <w:p w14:paraId="7029351A" w14:textId="77777777" w:rsidR="00491C4F" w:rsidRDefault="00491C4F" w:rsidP="00785C42"/>
    <w:p w14:paraId="77E70CA5" w14:textId="77777777" w:rsidR="00491C4F" w:rsidRDefault="00491C4F" w:rsidP="00785C42"/>
    <w:p w14:paraId="75DD1863" w14:textId="77777777" w:rsidR="00491C4F" w:rsidRDefault="00491C4F" w:rsidP="00785C42"/>
    <w:p w14:paraId="3DFD974F" w14:textId="77777777" w:rsidR="00491C4F" w:rsidRDefault="00491C4F" w:rsidP="00785C42"/>
    <w:p w14:paraId="44A28997" w14:textId="77777777" w:rsidR="00491C4F" w:rsidRDefault="00491C4F" w:rsidP="00785C42"/>
    <w:p w14:paraId="2A85422B" w14:textId="77777777" w:rsidR="00491C4F" w:rsidRDefault="00491C4F" w:rsidP="00785C42"/>
    <w:p w14:paraId="55483D11" w14:textId="77777777" w:rsidR="00491C4F" w:rsidRDefault="00491C4F" w:rsidP="00785C42"/>
    <w:p w14:paraId="4F5BA006" w14:textId="77777777" w:rsidR="00491C4F" w:rsidRDefault="00491C4F" w:rsidP="00785C42"/>
    <w:p w14:paraId="0916E0C6" w14:textId="77777777" w:rsidR="00491C4F" w:rsidRDefault="00491C4F" w:rsidP="00785C42"/>
    <w:p w14:paraId="4DB9B032" w14:textId="77777777" w:rsidR="00491C4F" w:rsidRDefault="00491C4F" w:rsidP="00785C42"/>
    <w:p w14:paraId="67A944B4" w14:textId="77777777" w:rsidR="00491C4F" w:rsidRDefault="00491C4F" w:rsidP="00785C42"/>
    <w:p w14:paraId="63BDA5B9" w14:textId="77777777" w:rsidR="00491C4F" w:rsidRDefault="00491C4F" w:rsidP="00785C42"/>
    <w:p w14:paraId="7D8B9F77" w14:textId="77777777" w:rsidR="00491C4F" w:rsidRDefault="00491C4F" w:rsidP="00785C42"/>
    <w:p w14:paraId="7071A2B2" w14:textId="77777777" w:rsidR="00491C4F" w:rsidRDefault="00491C4F" w:rsidP="00785C42"/>
    <w:p w14:paraId="527B7A47" w14:textId="77777777" w:rsidR="00491C4F" w:rsidRDefault="00491C4F" w:rsidP="00785C42"/>
    <w:p w14:paraId="660EDA1F" w14:textId="77777777" w:rsidR="00491C4F" w:rsidRDefault="00491C4F" w:rsidP="00785C42"/>
    <w:p w14:paraId="62D2B96A" w14:textId="77777777" w:rsidR="00491C4F" w:rsidRDefault="00491C4F" w:rsidP="00785C42"/>
    <w:p w14:paraId="492015C3" w14:textId="77777777" w:rsidR="00491C4F" w:rsidRDefault="00491C4F" w:rsidP="00785C42"/>
    <w:p w14:paraId="6EEFB626" w14:textId="77777777" w:rsidR="00491C4F" w:rsidRDefault="00491C4F" w:rsidP="00785C42"/>
    <w:p w14:paraId="7D2BC79D" w14:textId="77777777" w:rsidR="00491C4F" w:rsidRDefault="00491C4F" w:rsidP="00785C42"/>
    <w:p w14:paraId="1395BCF6" w14:textId="77777777" w:rsidR="00491C4F" w:rsidRDefault="00491C4F" w:rsidP="00785C42">
      <w:pPr>
        <w:sectPr w:rsidR="00491C4F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283"/>
      </w:tblGrid>
      <w:tr w:rsidR="00785C42" w14:paraId="09160EB2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14:paraId="727EE4A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5D30A5EB" wp14:editId="2E5A16AB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43815</wp:posOffset>
                      </wp:positionV>
                      <wp:extent cx="4705350" cy="523875"/>
                      <wp:effectExtent l="0" t="3175" r="3810" b="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05350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3E98A9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D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COOPERATIVAS, MUTUALES Y OTROS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D30A5EB" id="Cuadro de texto 5" o:spid="_x0000_s1030" type="#_x0000_t202" style="position:absolute;left:0;text-align:left;margin-left:63pt;margin-top:3.45pt;width:370.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nmz+gEAANQDAAAOAAAAZHJzL2Uyb0RvYy54bWysU9uO0zAQfUfiHyy/07Tdhi5R09XS1SKk&#10;5SItfMDUdpqIxGPGbpPy9YydthR4Q7xYtmd85syZ49Xd0LXiYMg3aEs5m0ylMFahbuyulF+/PL66&#10;lcIHsBpatKaUR+Pl3frli1XvCjPHGlttSDCI9UXvSlmH4Ios86o2HfgJOmM5WCF1EPhIu0wT9Ize&#10;tdl8On2d9UjaESrjPd8+jEG5TvhVZVT4VFXeBNGWkrmFtFJat3HN1isodgSubtSJBvwDiw4ay0Uv&#10;UA8QQOyp+QuqaxShxypMFHYZVlWjTOqBu5lN/+jmuQZnUi8sjncXmfz/g1UfD59JNLqUuRQWOh7R&#10;Zg+aUGgjghkCijyK1DtfcO6z4+wwvMWBh50a9u4J1TcvLG5qsDtzT4R9bUAzyVl8mV09HXF8BNn2&#10;H1BzNdgHTEBDRV1UkDURjM7DOl4GxDyE4svFcprf5BxSHMvnN7fLRC6D4vzakQ/vDHYibkpJbICE&#10;DocnHyIbKM4psZjFx6Ztkwla+9sFJ8abxD4SHqmHYTsktRZnUbaoj9wO4Wgt/gq8qZF+SNGzrUrp&#10;v++BjBTte8uSvJktFtGH6bDIl3M+0HVkex0BqxiqlEGKcbsJo3f3jppdzZXGIVi8ZxmrJnUY9R5Z&#10;neizdVLjJ5tHb16fU9avz7j+CQAA//8DAFBLAwQUAAYACAAAACEAl2OYkdsAAAAIAQAADwAAAGRy&#10;cy9kb3ducmV2LnhtbEyPzU7DMBCE70i8g7VI3KhNVUIT4lQIxBVE+ZG4beNtEhGvo9htwtuznOht&#10;P81odqbczL5XRxpjF9jC9cKAIq6D67ix8P72dLUGFROywz4wWfihCJvq/KzEwoWJX+m4TY2SEI4F&#10;WmhTGgqtY92Sx7gIA7Fo+zB6TIJjo92Ik4T7Xi+NybTHjuVDiwM9tFR/bw/ewsfz/utzZV6aR38z&#10;TGE2mn2urb28mO/vQCWa078Z/upLdaik0y4c2EXVCy8z2ZIsZDko0dfZrfBOjnwFuir16YDqFwAA&#10;//8DAFBLAQItABQABgAIAAAAIQC2gziS/gAAAOEBAAATAAAAAAAAAAAAAAAAAAAAAABbQ29udGVu&#10;dF9UeXBlc10ueG1sUEsBAi0AFAAGAAgAAAAhADj9If/WAAAAlAEAAAsAAAAAAAAAAAAAAAAALwEA&#10;AF9yZWxzLy5yZWxzUEsBAi0AFAAGAAgAAAAhAHT6ebP6AQAA1AMAAA4AAAAAAAAAAAAAAAAALgIA&#10;AGRycy9lMm9Eb2MueG1sUEsBAi0AFAAGAAgAAAAhAJdjmJHbAAAACAEAAA8AAAAAAAAAAAAAAAAA&#10;VAQAAGRycy9kb3ducmV2LnhtbFBLBQYAAAAABAAEAPMAAABcBQAAAAA=&#10;" o:allowincell="f" filled="f" stroked="f">
                      <v:textbox>
                        <w:txbxContent>
                          <w:p w14:paraId="4A3E98A9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D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COOPERATIVAS, MUTUALES Y OTROS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79A5D532" w14:textId="77777777" w:rsidTr="00385D9C">
        <w:trPr>
          <w:trHeight w:val="484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3E6F3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C3EA0A6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A9B8F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F0D7A6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78DD824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425BB89" w14:textId="77777777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28C38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E2D582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0DECF0B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98526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C9E3F3D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4175D51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DC339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B3F2C8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11774E7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07BFB7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F6ADB9A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6711637" w14:textId="77777777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0A8C9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C14B43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5636A8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6E23C1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B5E92E8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B54FD04" w14:textId="77777777" w:rsidTr="00E65C12">
        <w:trPr>
          <w:trHeight w:val="8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E7FE6B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41817C7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176955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14:paraId="167B667C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Nomina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14:paraId="597F3F1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830A3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7D0C3CA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AA42BF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A505C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2DBF07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43F09F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73887C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EBEA16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CC324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72E0A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9220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7CEB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9B2B7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846AD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ACE01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56C92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14192E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8A3ED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1C98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E09082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1366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98CDC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E1B8D9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98571B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D59759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C020C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1952A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52901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A6E57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C6D822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86071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4CA35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8A9EF7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5027F94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2893C9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B9389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5560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85F5E7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8DE6F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5BD5F8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D07D5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7DF6BD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EE1D0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7FBDD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756A63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6F6D2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BA54D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BEBA4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34209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4D418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994E6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AFC321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5819A9F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0A739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60B22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FA091E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A9718B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00F0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07C8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BDE1AE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19B67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1D566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F7BB8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87AA6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4A1E5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CAB3D9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7E246D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EC593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2D2B97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1065F4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25984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7264F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2EE13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26B1E3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AF2310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983AC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0140F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00736A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E0CC6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C0DFF4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F98A7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FC8D27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64061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059956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41575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3BF63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35964F" w14:textId="77777777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7C61B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460FC64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29F47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0D447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AD00A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FC335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695386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5A27F5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8A8154A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749E7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9478AE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73E5E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455DC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2C31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3B29B1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477F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3FAB30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DFB9A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25F568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52B0FCD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D1FA75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3E188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1E43E11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576D59F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64A3D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9EDDE5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6A1430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EDE2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315E7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DCA1A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954D2E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BEAC1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5E12C5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8337A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9E80A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E83986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3A6F72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60756D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0EBBE8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F3757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6CED26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481B7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F9A8A5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C7AD1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1A4B38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5211A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D7BE55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C87B60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C46C8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685227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776584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5FD88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101A72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04DFD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4225CF8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F97FE5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E273B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70D0B1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A6F10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62E707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7DDE9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2D0252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395D631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9E0FC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0CF16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6BFB23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46E513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8CEF5F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540B144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2325CB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7BF79CA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6A42BD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14:paraId="7DDD636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14:paraId="313A6CB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275FF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8F09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4666A07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113F1B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99FD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8F64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F98BB9" w14:textId="77777777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AEA60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82455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9CCDFE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72192B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83C3BB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524E39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33B6B91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3E7CA8E" w14:textId="77777777"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14:paraId="37AE8816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668FDA17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14:paraId="4DBC1D57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DA784C4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9D25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1130F8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4BE803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B4A00F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A3B11D9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3471F5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8ACF2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BC22BE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728682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30947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0D715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8DD5DA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E51C5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6FEE2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C1769D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0F0295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7250A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910942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C0F8BC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A7998DA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8DA83C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47BBF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9155D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5E9AF6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0FAAB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7D24E3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6196EFD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14:paraId="7FCD8623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FD015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3A2A3204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14:paraId="325C9B9F" w14:textId="77777777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14:paraId="0A9FDFE2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14:paraId="4211358D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CAF748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67D5AC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5882F8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29403C5D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 Inscripción Registral </w:t>
            </w:r>
          </w:p>
        </w:tc>
      </w:tr>
      <w:tr w:rsidR="00785C42" w14:paraId="4A73253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A52C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21BC28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FCBE69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685B71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488E6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4C816C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21A1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6445A6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AA4A3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D0DF6EF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C6FB7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FAB68B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ED0F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077C133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12976E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39D2DA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35AE5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622057B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C2AA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D23EC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44EEEC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392A16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6103E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A52C063" w14:textId="77777777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8EA80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6D0FBA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454305" w14:textId="77777777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AB4878" w14:textId="77777777"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07E76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B7A88D7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28E02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22CCB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CDC2F9" w14:textId="77777777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46E05947" w14:textId="77777777"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BF96E62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BD9D8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545214E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44F1986" w14:textId="77777777" w:rsidTr="00E65C12">
        <w:trPr>
          <w:trHeight w:val="421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0C9ED6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E364DB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1F41D28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93198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B47F0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FE2B9B4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D0F50CF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F9C07C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B16BD5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FAFD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2DC839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CC8880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182AFC1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D9D761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77B5C71" w14:textId="77777777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166FE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BD0773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1D8883" w14:textId="77777777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62962980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5C2F42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6F0AC53B" w14:textId="77777777" w:rsidR="009647D4" w:rsidRDefault="009647D4" w:rsidP="009647D4">
      <w:pPr>
        <w:tabs>
          <w:tab w:val="left" w:pos="5925"/>
        </w:tabs>
      </w:pPr>
    </w:p>
    <w:tbl>
      <w:tblPr>
        <w:tblpPr w:leftFromText="141" w:rightFromText="141" w:vertAnchor="page" w:horzAnchor="margin" w:tblpY="1261"/>
        <w:tblW w:w="956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38"/>
        <w:gridCol w:w="589"/>
        <w:gridCol w:w="983"/>
        <w:gridCol w:w="6757"/>
      </w:tblGrid>
      <w:tr w:rsidR="009647D4" w14:paraId="1D8C9DB1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B3D58C1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 w:rsidRPr="0033170B">
              <w:rPr>
                <w:rFonts w:ascii="Arial" w:hAnsi="Arial"/>
                <w:b/>
                <w:snapToGrid w:val="0"/>
                <w:sz w:val="21"/>
              </w:rPr>
              <w:t>ANEXO</w:t>
            </w:r>
            <w:r>
              <w:rPr>
                <w:rFonts w:ascii="Arial" w:hAnsi="Arial"/>
                <w:b/>
                <w:snapToGrid w:val="0"/>
                <w:sz w:val="21"/>
              </w:rPr>
              <w:t xml:space="preserve"> E</w:t>
            </w:r>
          </w:p>
          <w:p w14:paraId="4B82A261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CONSTITUCIÓN DOMICILIO ELECTRÓNICO DE COMUNICACIONES</w:t>
            </w:r>
          </w:p>
          <w:p w14:paraId="6D9C3AE7" w14:textId="77777777" w:rsidR="00306A6D" w:rsidRPr="0033170B" w:rsidRDefault="000907FB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(Punto 7</w:t>
            </w:r>
            <w:r w:rsidR="00306A6D">
              <w:rPr>
                <w:rFonts w:ascii="Arial" w:hAnsi="Arial"/>
                <w:b/>
                <w:snapToGrid w:val="0"/>
                <w:sz w:val="21"/>
              </w:rPr>
              <w:t xml:space="preserve"> – Pliego de Condiciones Particulares)</w:t>
            </w:r>
          </w:p>
        </w:tc>
      </w:tr>
      <w:tr w:rsidR="009647D4" w14:paraId="71CBD6FA" w14:textId="77777777" w:rsidTr="009647D4">
        <w:trPr>
          <w:cantSplit/>
          <w:trHeight w:val="155"/>
        </w:trPr>
        <w:tc>
          <w:tcPr>
            <w:tcW w:w="9567" w:type="dxa"/>
            <w:gridSpan w:val="4"/>
            <w:tcBorders>
              <w:right w:val="single" w:sz="4" w:space="0" w:color="auto"/>
            </w:tcBorders>
            <w:shd w:val="pct50" w:color="auto" w:fill="auto"/>
          </w:tcPr>
          <w:p w14:paraId="368A46D3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B29EC8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4033C3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0280723A" w14:textId="77777777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26331F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Datos </w:t>
            </w:r>
            <w:r w:rsidR="002160FD">
              <w:rPr>
                <w:rFonts w:ascii="Arial" w:hAnsi="Arial"/>
                <w:snapToGrid w:val="0"/>
                <w:sz w:val="21"/>
              </w:rPr>
              <w:t xml:space="preserve">de la Contratación </w:t>
            </w:r>
          </w:p>
        </w:tc>
      </w:tr>
      <w:tr w:rsidR="009647D4" w14:paraId="463A20C8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14AAD5F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Número: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35BA" w14:textId="77777777"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1D1EF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40345EC" w14:textId="77777777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3F0868D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Ejercicio: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A747E" w14:textId="77777777" w:rsidR="009647D4" w:rsidRDefault="009647D4" w:rsidP="009647D4">
            <w:pPr>
              <w:widowControl w:val="0"/>
              <w:ind w:left="930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43D9B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B3392B9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9E5AC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Expediente N° 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0D81A7" w14:textId="77777777" w:rsidR="009647D4" w:rsidRDefault="009647D4" w:rsidP="00D06F66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B4D396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4909FB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DC1F09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C9F13A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Organismo Contratante</w:t>
            </w:r>
          </w:p>
        </w:tc>
      </w:tr>
      <w:tr w:rsidR="009647D4" w14:paraId="349EAA04" w14:textId="77777777" w:rsidTr="009647D4">
        <w:trPr>
          <w:cantSplit/>
          <w:trHeight w:val="131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36D11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Denominación: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00B7F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Poder Judicial- Ministerio Público</w:t>
            </w:r>
          </w:p>
        </w:tc>
      </w:tr>
      <w:tr w:rsidR="009647D4" w14:paraId="6BD592DB" w14:textId="77777777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ED3E2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7580A9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Calle 50 Nro. 889/891 1er. Piso</w:t>
            </w:r>
          </w:p>
        </w:tc>
      </w:tr>
      <w:tr w:rsidR="009647D4" w14:paraId="0C7143A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B6FD5F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7617273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3BF63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Oferente</w:t>
            </w:r>
          </w:p>
        </w:tc>
      </w:tr>
      <w:tr w:rsidR="009647D4" w14:paraId="1B59535D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007070E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Nombre o Razón Social: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A93B6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14F505AC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4CDFCD8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CUIT:</w:t>
            </w:r>
          </w:p>
        </w:tc>
        <w:tc>
          <w:tcPr>
            <w:tcW w:w="6756" w:type="dxa"/>
            <w:tcBorders>
              <w:left w:val="single" w:sz="4" w:space="0" w:color="auto"/>
              <w:right w:val="single" w:sz="12" w:space="0" w:color="auto"/>
            </w:tcBorders>
          </w:tcPr>
          <w:p w14:paraId="40DDB85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F30E8EA" w14:textId="77777777" w:rsidTr="009647D4">
        <w:trPr>
          <w:cantSplit/>
          <w:trHeight w:val="131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16E74FD5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N° Proveedor del Estado: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2EE68A2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7B3FFAB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22643F96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Real:</w:t>
            </w:r>
          </w:p>
        </w:tc>
        <w:tc>
          <w:tcPr>
            <w:tcW w:w="67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E82A8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4233BE2" w14:textId="77777777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0F640463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Legal: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0576" w14:textId="77777777" w:rsidR="009647D4" w:rsidRDefault="009647D4" w:rsidP="009647D4">
            <w:pPr>
              <w:widowControl w:val="0"/>
              <w:tabs>
                <w:tab w:val="left" w:pos="4575"/>
              </w:tabs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ab/>
            </w:r>
          </w:p>
        </w:tc>
      </w:tr>
      <w:tr w:rsidR="009647D4" w14:paraId="2462FC81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6BD39E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559899B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47DB37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8F01D73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700E8C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E4C6721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EA68CDB" w14:textId="77777777" w:rsidR="00BA37BE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CONSTITUCIÓN DOMICILIO ELECTRÓNICO DE COMUNICACIONES</w:t>
            </w:r>
            <w:r w:rsidR="0042460E">
              <w:rPr>
                <w:rFonts w:ascii="Arial" w:hAnsi="Arial"/>
                <w:snapToGrid w:val="0"/>
                <w:sz w:val="21"/>
              </w:rPr>
              <w:t xml:space="preserve"> </w:t>
            </w:r>
          </w:p>
          <w:p w14:paraId="0676A3B9" w14:textId="77777777" w:rsidR="009647D4" w:rsidRDefault="0042460E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(de acuerdo a lo normado en la Resolución 713/16 </w:t>
            </w:r>
            <w:r w:rsidR="00BA37BE">
              <w:rPr>
                <w:rFonts w:ascii="Arial" w:hAnsi="Arial"/>
                <w:snapToGrid w:val="0"/>
                <w:sz w:val="21"/>
              </w:rPr>
              <w:t>de la Contaduría General de la Provincia</w:t>
            </w:r>
            <w:proofErr w:type="gramStart"/>
            <w:r w:rsidR="00BA37BE">
              <w:rPr>
                <w:rFonts w:ascii="Arial" w:hAnsi="Arial"/>
                <w:snapToGrid w:val="0"/>
                <w:sz w:val="21"/>
              </w:rPr>
              <w:t>)</w:t>
            </w:r>
            <w:r w:rsidR="009647D4">
              <w:rPr>
                <w:rFonts w:ascii="Arial" w:hAnsi="Arial"/>
                <w:snapToGrid w:val="0"/>
                <w:sz w:val="21"/>
              </w:rPr>
              <w:t xml:space="preserve"> :</w:t>
            </w:r>
            <w:proofErr w:type="gramEnd"/>
          </w:p>
          <w:p w14:paraId="1073B4EB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41F06480" w14:textId="77777777" w:rsidR="009647D4" w:rsidRDefault="00C07D96" w:rsidP="00C07D96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…………………………………@proveedoresba.cgp.gba.gov.ar</w:t>
            </w:r>
          </w:p>
        </w:tc>
      </w:tr>
      <w:tr w:rsidR="009647D4" w14:paraId="3F79D87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41D34A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EABD7DC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0711E7F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52DD2FC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184F81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617A8206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A03DE78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7725D067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3DB179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51A6C5CA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0B8EE9E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3DCF1507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5FEBE8A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Firma</w:t>
            </w:r>
          </w:p>
          <w:p w14:paraId="18E05F25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72AECBF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Aclaración</w:t>
            </w:r>
          </w:p>
          <w:p w14:paraId="36D354B7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6465BABC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Carácter</w:t>
            </w:r>
          </w:p>
          <w:p w14:paraId="2DB9985D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14:paraId="4416E800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Lugar y Fecha</w:t>
            </w:r>
          </w:p>
        </w:tc>
      </w:tr>
      <w:tr w:rsidR="009647D4" w14:paraId="12D21E62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C667CE4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14:paraId="4DFC9420" w14:textId="77777777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E44A21" w14:textId="77777777"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</w:tbl>
    <w:p w14:paraId="6DCB7C0B" w14:textId="77777777" w:rsidR="009647D4" w:rsidRDefault="009647D4" w:rsidP="009647D4">
      <w:pPr>
        <w:tabs>
          <w:tab w:val="left" w:pos="5925"/>
        </w:tabs>
      </w:pPr>
    </w:p>
    <w:p w14:paraId="3262ABD5" w14:textId="77777777" w:rsidR="009647D4" w:rsidRPr="009647D4" w:rsidRDefault="009647D4" w:rsidP="009647D4">
      <w:pPr>
        <w:tabs>
          <w:tab w:val="left" w:pos="5925"/>
        </w:tabs>
        <w:sectPr w:rsidR="009647D4" w:rsidRPr="009647D4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  <w: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7783"/>
      </w:tblGrid>
      <w:tr w:rsidR="00785C42" w14:paraId="1893B4F4" w14:textId="77777777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14:paraId="0E66CB58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51245FFB" wp14:editId="7B83136C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22860</wp:posOffset>
                      </wp:positionV>
                      <wp:extent cx="5029200" cy="8001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F9C0BB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F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JUICIOS CON LA PROVINCIA O ENTIDADES DESCENTRALIZADAS 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br/>
                                    <w:t xml:space="preserve">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1245FFB" id="Cuadro de texto 10" o:spid="_x0000_s1031" type="#_x0000_t202" style="position:absolute;left:0;text-align:left;margin-left:1in;margin-top:1.8pt;width:396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kn+QEAANYDAAAOAAAAZHJzL2Uyb0RvYy54bWysU9uO0zAQfUfiHyy/06RVC7tR09XS1SKk&#10;5SItfMDEdpqIxGPGbpPy9YydthR4Q7xYtmd85syZ4/Xd2HfiYMi3aEs5n+VSGKtQt3ZXyq9fHl/d&#10;SOEDWA0dWlPKo/HybvPyxXpwhVlgg502JBjE+mJwpWxCcEWWedWYHvwMnbEcrJF6CHykXaYJBkbv&#10;u2yR56+zAUk7QmW859uHKSg3Cb+ujQqf6tqbILpSMreQVkprFddss4ZiR+CaVp1owD+w6KG1XPQC&#10;9QABxJ7av6D6VhF6rMNMYZ9hXbfKpB64m3n+RzfPDTiTemFxvLvI5P8frPp4+Eyi1Tw7lsdCzzPa&#10;7kETCm1EMGNAwRGWaXC+4Oxnx/lhfIsjP0kte/eE6psXFrcN2J25J8KhMaCZ5jy+zK6eTjg+glTD&#10;B9RcDvYBE9BYUx81ZFUEozOf42VETEQovlzli1ueuxSKYzc5a5bIZVCcXzvy4Z3BXsRNKYktkNDh&#10;8ORDZAPFOSUWs/jYdl2yQWd/u+DEeJPYR8IT9TBWY9JrdRalQn3kdggnc/Fn4E2D9EOKgY1VSv99&#10;D2Sk6N5bluR2vlxGJ6bDcvVmwQe6jlTXEbCKoUoZpJi22zC5d++o3TVcaRqCxXuWsW5Th1HvidWJ&#10;PpsnNX4yenTn9Tll/fqOm58AAAD//wMAUEsDBBQABgAIAAAAIQDKO5l03AAAAAkBAAAPAAAAZHJz&#10;L2Rvd25yZXYueG1sTI/BTsMwEETvSPyDtZW4UbttiEiIUyEQVyoKVOrNjbdJRLyOYrcJf9/lRI9P&#10;s5p9U6wn14kzDqH1pGExVyCQKm9bqjV8fb7dP4II0ZA1nSfU8IsB1uXtTWFy60f6wPM21oJLKORG&#10;QxNjn0sZqgadCXPfI3F29IMzkXGopR3MyOWuk0ulUulMS/yhMT2+NFj9bE9Ow/f7cb9L1KZ+dQ/9&#10;6CclyWVS67vZ9PwEIuIU/4/hT5/VoWSngz+RDaJjThLeEjWsUhCcZ6uU+cDBMktBloW8XlBeAAAA&#10;//8DAFBLAQItABQABgAIAAAAIQC2gziS/gAAAOEBAAATAAAAAAAAAAAAAAAAAAAAAABbQ29udGVu&#10;dF9UeXBlc10ueG1sUEsBAi0AFAAGAAgAAAAhADj9If/WAAAAlAEAAAsAAAAAAAAAAAAAAAAALwEA&#10;AF9yZWxzLy5yZWxzUEsBAi0AFAAGAAgAAAAhALeReSf5AQAA1gMAAA4AAAAAAAAAAAAAAAAALgIA&#10;AGRycy9lMm9Eb2MueG1sUEsBAi0AFAAGAAgAAAAhAMo7mXTcAAAACQEAAA8AAAAAAAAAAAAAAAAA&#10;UwQAAGRycy9kb3ducmV2LnhtbFBLBQYAAAAABAAEAPMAAABcBQAAAAA=&#10;" o:allowincell="f" filled="f" stroked="f">
                      <v:textbox>
                        <w:txbxContent>
                          <w:p w14:paraId="0BF9C0BB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F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JUICIOS CON LA PROVINCIA O ENTIDADES DESCENTRALIZADAS -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br/>
                              <w:t xml:space="preserve">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14:paraId="128FD9E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591C1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3AB6D5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C0556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3A797F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F7E7E4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86E2A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799D6F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D8AD8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CCF77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3B2C2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BD3861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691C00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3DECB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8AEFE9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46717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7641A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65D16F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253F65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7BF8D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006075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1383EC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1E0C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DCE5FA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1939DC" w14:textId="77777777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CDC344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1C8F98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1934E5A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0CD7E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68CC5F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9E32A65" w14:textId="77777777" w:rsidTr="00385D9C">
        <w:trPr>
          <w:trHeight w:val="33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5B31A065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0C24FFC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ADE27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790E1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D1C97F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274F51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BEA78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037A066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CFFDA8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E6FD6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DB7C2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B53572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74381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E603E0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63764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608E5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68BA04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D39132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1A15D7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69EE0F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591B6C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21D3C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DC07F6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82A185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1F5621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8736CAE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1CE40F4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42AC92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9EFF8A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1D19C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A7243C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71D18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BE073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2841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2CE47F9" w14:textId="77777777" w:rsidTr="00385D9C">
        <w:trPr>
          <w:trHeight w:val="87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F8029BE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El que suscribe, con poder suficiente para este acto, DECLARA BAJO JURAMENTO, que no ha sido demandado por </w:t>
            </w:r>
            <w:smartTag w:uri="urn:schemas-microsoft-com:office:smarttags" w:element="PersonName">
              <w:smartTagPr>
                <w:attr w:name="ProductID" w:val="la Provincia"/>
              </w:smartTagPr>
              <w:r>
                <w:rPr>
                  <w:rFonts w:ascii="Arial" w:hAnsi="Arial"/>
                  <w:b/>
                  <w:sz w:val="18"/>
                </w:rPr>
                <w:t>la Provincia</w:t>
              </w:r>
            </w:smartTag>
            <w:r>
              <w:rPr>
                <w:rFonts w:ascii="Arial" w:hAnsi="Arial"/>
                <w:b/>
                <w:sz w:val="18"/>
              </w:rPr>
              <w:t xml:space="preserve"> de Buenos Aires o sus entidades descentralizadas por causas fiscales o contractuales.</w:t>
            </w:r>
          </w:p>
        </w:tc>
      </w:tr>
      <w:tr w:rsidR="00785C42" w14:paraId="3C17568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ABEF2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0280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64297C" w14:textId="77777777" w:rsidTr="00385D9C">
        <w:trPr>
          <w:trHeight w:val="84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65EB575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El que suscribe, con poder suficiente para este acto, DECLARA BAJO JURAMENTO, que los juicios que mantiene con Provincia de Buenos Aires o sus entidades descentralizadas, en carácter de demandado por causas fiscales o contractuales son los que a continuación se detallan:</w:t>
            </w:r>
          </w:p>
        </w:tc>
      </w:tr>
      <w:tr w:rsidR="00785C42" w14:paraId="25B85CF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986E09" w14:textId="77777777"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5C2300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5AF888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CD28DC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496BBC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2F55B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A149F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430DA3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AC082A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F7B44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CCCECF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4D5B6B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EC208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4D97120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9D98B7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D0298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DD61B1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23EEAB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9C8D6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8E876D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BBAA7E1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880AC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81293B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7A35440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C743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1885EA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07279A1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FE40E9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B0F992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0346A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2B0EC0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85BC0E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86FB5E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14:paraId="1FB9BF5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14:paraId="33ED7A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7CA925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0A1A0A7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39D02A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0342C4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E71EBC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36EE4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019B9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C934D6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0E19D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1AA14EC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BA542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93A6E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3E5055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4F181B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500A3D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956BE7F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0A2E1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59752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E566F9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FD6F62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4AD7B0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66404F8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0329AD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562B26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820097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61F84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220484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9865DEC" w14:textId="77777777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55DAC8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5B05A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3A1109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2CE07E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5128C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AD477D1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505CA6B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A333DB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E2663F7" w14:textId="77777777" w:rsidTr="00385D9C">
        <w:trPr>
          <w:trHeight w:val="27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240565F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E24A04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B33FC46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1D5EB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6B28F6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FC09AEF" w14:textId="77777777" w:rsidTr="00385D9C">
        <w:trPr>
          <w:trHeight w:val="8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61C716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FIRMA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61F746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F284B8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B0499A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A87FC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93F6221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BDA92CF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ACLARACIÓN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B3EF4B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43A734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FA46ED2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23C382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5D471D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D727112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CARÁCTER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68B10E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BEB7683" w14:textId="77777777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7E2C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9786C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855E428" w14:textId="77777777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14:paraId="032E5144" w14:textId="77777777"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LUGAR Y FECHA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2F050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121EDBA7" w14:textId="77777777"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9640" w:type="dxa"/>
        <w:tblInd w:w="-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6"/>
        <w:gridCol w:w="7274"/>
      </w:tblGrid>
      <w:tr w:rsidR="00785C42" w14:paraId="2B64552F" w14:textId="77777777" w:rsidTr="00D75B06">
        <w:trPr>
          <w:trHeight w:val="255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4DD58B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AA1C73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D729EA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324BB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33CC58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5DF43F4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13EAD44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C89CFC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075E6C5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2DA0D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7818FC9" w14:textId="77777777"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6E8CFE02" wp14:editId="31F98298">
                      <wp:simplePos x="0" y="0"/>
                      <wp:positionH relativeFrom="column">
                        <wp:posOffset>-1064260</wp:posOffset>
                      </wp:positionH>
                      <wp:positionV relativeFrom="paragraph">
                        <wp:posOffset>-444500</wp:posOffset>
                      </wp:positionV>
                      <wp:extent cx="5076825" cy="539750"/>
                      <wp:effectExtent l="0" t="635" r="635" b="25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76825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60755F" w14:textId="77777777" w:rsidR="005231D9" w:rsidRDefault="005231D9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G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NO UTILIZACION MANO DE OBRA INFANTIL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E8CFE02" id="Cuadro de texto 2" o:spid="_x0000_s1032" type="#_x0000_t202" style="position:absolute;margin-left:-83.8pt;margin-top:-35pt;width:399.75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naW/AEAANQDAAAOAAAAZHJzL2Uyb0RvYy54bWysU9uO0zAQfUfiHyy/06Shl92o6WrpahHS&#10;siAtfIBrO41F4jFjt0n5esZOWwq8IV4s2zM+c+bM8epu6Fp20OgN2IpPJzln2kpQxu4q/vXL45sb&#10;znwQVokWrK74UXt+t379atW7UhfQQKs0MgKxvuxdxZsQXJllXja6E34CTlsK1oCdCHTEXaZQ9ITe&#10;tVmR54usB1QOQWrv6fZhDPJ1wq9rLcOnuvY6sLbixC2kFdO6jWu2Xolyh8I1Rp5oiH9g0QljqegF&#10;6kEEwfZo/oLqjETwUIeJhC6DujZSpx6om2n+RzcvjXA69ULieHeRyf8/WPl8+IzMqIoXnFnR0Yg2&#10;e6EQmNIs6CEAK6JIvfMl5b44yg7DOxho2Klh755AfvPMwqYRdqfvEaFvtFBEchpfZldPRxwfQbb9&#10;R1BUTewDJKChxi4qSJowQqdhHS8DIh5M0uU8Xy5uijlnkmLzt7fLeZpgJsrza4c+vNfQsbipOJIB&#10;Ero4PPkQ2YjynBKLWXg0bZtM0NrfLigx3iT2kfBIPQzbIam1OIuyBXWkdhBGa9FXoE0D+IOznmxV&#10;cf99L1Bz1n6wJMntdDaLPkyH2XxZ0AGvI9vriLCSoCoeOBu3mzB6d+/Q7BqqNA7Bwj3JWJvUYdR7&#10;ZHWiT9ZJjZ9sHr15fU5Zvz7j+icAAAD//wMAUEsDBBQABgAIAAAAIQCEddxo3wAAAAsBAAAPAAAA&#10;ZHJzL2Rvd25yZXYueG1sTI/BTsMwDIbvSLxDZCRuW1Jg3dY1nRCI69AGTNota7y2onGqJlvL2+Od&#10;4GbLn35/f74eXSsu2IfGk4ZkqkAgld42VGn4/HibLECEaMia1hNq+MEA6+L2JjeZ9QNt8bKLleAQ&#10;CpnRUMfYZVKGskZnwtR3SHw7+d6ZyGtfSdubgcNdKx+USqUzDfGH2nT4UmP5vTs7DV+b02H/pN6r&#10;VzfrBj8qSW4ptb6/G59XICKO8Q+Gqz6rQ8FOR38mG0SrYZKk85RZnuaKWzGSPiZLEEdmZwpkkcv/&#10;HYpfAAAA//8DAFBLAQItABQABgAIAAAAIQC2gziS/gAAAOEBAAATAAAAAAAAAAAAAAAAAAAAAABb&#10;Q29udGVudF9UeXBlc10ueG1sUEsBAi0AFAAGAAgAAAAhADj9If/WAAAAlAEAAAsAAAAAAAAAAAAA&#10;AAAALwEAAF9yZWxzLy5yZWxzUEsBAi0AFAAGAAgAAAAhAPu6dpb8AQAA1AMAAA4AAAAAAAAAAAAA&#10;AAAALgIAAGRycy9lMm9Eb2MueG1sUEsBAi0AFAAGAAgAAAAhAIR13GjfAAAACwEAAA8AAAAAAAAA&#10;AAAAAAAAVgQAAGRycy9kb3ducmV2LnhtbFBLBQYAAAAABAAEAPMAAABiBQAAAAA=&#10;" o:allowincell="f" filled="f" stroked="f">
                      <v:textbox>
                        <w:txbxContent>
                          <w:p w14:paraId="0F60755F" w14:textId="77777777" w:rsidR="005231D9" w:rsidRDefault="005231D9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G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NO UTILIZACION MANO DE OBRA INFANTIL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ECD7493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622B16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BFC080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5EB540" w14:textId="77777777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AFDF86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3C306350" w14:textId="77777777" w:rsidR="00785C42" w:rsidRDefault="00785C42" w:rsidP="00385D9C">
            <w:pPr>
              <w:pStyle w:val="xl28"/>
              <w:spacing w:before="0"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 </w:t>
            </w:r>
          </w:p>
        </w:tc>
      </w:tr>
      <w:tr w:rsidR="00785C42" w14:paraId="7835A66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75C332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722AC3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ABEA0BA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D3D90E3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EC3BC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B2BC09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E28F29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73EF375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BB291AA" w14:textId="77777777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87C6D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BE4984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06B62D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C8B179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F1537B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28415E" w14:textId="77777777" w:rsidTr="00D75B06">
        <w:trPr>
          <w:trHeight w:val="330"/>
        </w:trPr>
        <w:tc>
          <w:tcPr>
            <w:tcW w:w="9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14:paraId="2887C89F" w14:textId="77777777"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14:paraId="1148A0DD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F60A98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A54C64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26FDA9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A5001CC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5A61BBD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14:paraId="19F5A841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82157C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2322D0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3031F8A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00448921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04D5D5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49A4C5C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9DDAAD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7EF5B9C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EEBEAF0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E703358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16EB39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8143BE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6BA0DF8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15AC8FC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D3E1ACE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B4BD84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7B3F15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C7A663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2970AE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278A375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27B130F" w14:textId="77777777" w:rsidTr="00D75B06">
        <w:trPr>
          <w:trHeight w:val="51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EB022BE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4631E0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11E8F3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96E40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25B7395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C8D2370" w14:textId="77777777" w:rsidTr="00D75B06">
        <w:trPr>
          <w:trHeight w:val="198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0C6868E7" w14:textId="77777777" w:rsidR="00785C42" w:rsidRDefault="00785C42" w:rsidP="00385D9C">
            <w:pPr>
              <w:jc w:val="both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El que suscribe, con poder suficiente para este acto, DECLARA BAJO JURAMENTO, que la firma no utiliza mano de obra infantil, en ninguno de los segmentos de sus procesos de fabricación o producción, de conformidad con las normas legales vigentes</w:t>
            </w:r>
          </w:p>
        </w:tc>
      </w:tr>
      <w:tr w:rsidR="00785C42" w14:paraId="242F1C13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9543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24CB7AD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62D5BE3F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54CF8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6AA6AF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1F8EA4E6" w14:textId="77777777" w:rsidTr="00D75B06">
        <w:trPr>
          <w:trHeight w:val="270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3CF06C26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E71D1E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055AD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3E58C985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6F37D57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771B034" w14:textId="77777777" w:rsidTr="00D75B06">
        <w:trPr>
          <w:trHeight w:val="8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47B1339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009D23C3" w14:textId="77777777" w:rsidR="00785C42" w:rsidRDefault="00785C42" w:rsidP="00D75B06">
            <w:pPr>
              <w:ind w:right="142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03BED33F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F8195D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395EC52B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CBB30F7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4ABADC72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DA7E2F8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93286A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4524AB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040970A1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7A98CE76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2264E7C0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41B6906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4C7D2F89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5335896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14:paraId="47E58DC9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5A95EC3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14:paraId="79957A9A" w14:textId="77777777"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768D4BF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21376C64" w14:textId="77777777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A532AF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14:paraId="7596473A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14:paraId="3E1F57DF" w14:textId="77777777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645F697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2511FCE3" w14:textId="77777777"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14:paraId="537AE3D2" w14:textId="77777777" w:rsidR="00CB7181" w:rsidRDefault="00CB7181"/>
    <w:p w14:paraId="2C82D904" w14:textId="77777777" w:rsidR="00385D9C" w:rsidRPr="00524D22" w:rsidRDefault="00D75B06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13E266" wp14:editId="31E15373">
                <wp:simplePos x="0" y="0"/>
                <wp:positionH relativeFrom="column">
                  <wp:posOffset>5863590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B0AC758" id="Conector recto 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7pt,-4.85pt" to="465.4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92uAEAALcDAAAOAAAAZHJzL2Uyb0RvYy54bWysU9tu2zAMfR+wfxD0vthJb4ERpw8p1pdh&#10;C7b2A1SZioXqBkqLnb8fpSRu0RXDMOxFEqVzSB6SWt2O1rA9YNTetXw+qzkDJ32n3a7ljw+fPy05&#10;i0m4ThjvoOUHiPx2/fHDaggNLHzvTQfIyImLzRBa3qcUmqqKsgcr4swHcPSoPFqRyMRd1aEYyLs1&#10;1aKur6vBYxfQS4iRbu+Oj3xd/CsFMn1TKkJipuWUWyorlvUpr9V6JZoditBreUpD/EMWVmhHQSdX&#10;dyIJ9hP1b66sluijV2kmva28UlpC0UBq5vUbNT96EaBooeLEMJUp/j+38ut+i0x3Lb/gzAlLLdpQ&#10;o2TyyDBv7CLXaAixIejGbfFkxbDFLHhUaPNOUthY6nqY6gpjYpIuL2+uF1ecSXpZ3iwX9VWpe/VC&#10;DhjTPXjL8qHlRrssWzRi/yUmCkjQM4SMnMwxfDmlg4EMNu47KJJCAeeFXYYINgbZXlD7u+d5lkK+&#10;CjJTlDZmItV/Jp2wmQZlsP6WOKFLRO/SRLTaeXwvahrPqaoj/qz6qDXLfvLdoTSjlIOmoyg7TXIe&#10;v9d2ob/8t/UvAAAA//8DAFBLAwQUAAYACAAAACEAmDC5v+AAAAALAQAADwAAAGRycy9kb3ducmV2&#10;LnhtbEyPwU7DMBBE70j8g7VI3FqHGLUkjVNVlRDigmhK727sOgF7HdlOGv4ec4Ljap5m3lbb2Roy&#10;KR96hxwelhkQha2TPWoOH8fnxROQEAVKYRwqDt8qwLa+valEKd0VD2pqoiapBEMpOHQxDiWloe2U&#10;FWHpBoUpuzhvRUyn11R6cU3l1tA8y1bUih7TQicGte9U+9WMloN59dNJ7/UujC+HVfP5fsnfjhPn&#10;93fzbgMkqjn+wfCrn9ShTk5nN6IMxHAocvaYUA6LYg0kAQXLCiDnRLI1Y0Driv7/of4BAAD//wMA&#10;UEsBAi0AFAAGAAgAAAAhALaDOJL+AAAA4QEAABMAAAAAAAAAAAAAAAAAAAAAAFtDb250ZW50X1R5&#10;cGVzXS54bWxQSwECLQAUAAYACAAAACEAOP0h/9YAAACUAQAACwAAAAAAAAAAAAAAAAAvAQAAX3Jl&#10;bHMvLnJlbHNQSwECLQAUAAYACAAAACEA3+WfdrgBAAC3AwAADgAAAAAAAAAAAAAAAAAuAgAAZHJz&#10;L2Uyb0RvYy54bWxQSwECLQAUAAYACAAAACEAmDC5v+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4B27F0" wp14:editId="5A47EEC3">
                <wp:simplePos x="0" y="0"/>
                <wp:positionH relativeFrom="column">
                  <wp:posOffset>-289560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1ED0BCC" id="Conector recto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pt,-4.85pt" to="-19.0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0sPtwEAALcDAAAOAAAAZHJzL2Uyb0RvYy54bWysU8tu2zAQvAfoPxC815KNJjEEyzk4aC9B&#10;auTxAQy1tIjwhSVryX/fJW0rRVoURZELKZIzuzuzq9XNaA3bA0btXcvns5ozcNJ32u1a/vz09fOS&#10;s5iE64TxDlp+gMhv1p8uVkNoYOF7bzpARkFcbIbQ8j6l0FRVlD1YEWc+gKNH5dGKREfcVR2KgaJb&#10;Uy3q+qoaPHYBvYQY6fb2+MjXJb5SINN3pSIkZlpOtaWyYllf8lqtV6LZoQi9lqcyxH9UYYV2lHQK&#10;dSuSYD9Q/xbKaok+epVm0tvKK6UlFA2kZl6/U/PYiwBFC5kTw2RT/Liw8n6/RaY76h1nTlhq0YYa&#10;JZNHhnlj8+zREGJD0I3b4ukUwxaz4FGhzTtJYWPx9TD5CmNiki6/XF8tLjmT9LK8Xi7qy+J79UYO&#10;GNM38Jblj5Yb7bJs0Yj9XUyUkKBnCB1yMcf05SsdDGSwcQ+gSAolnBd2GSLYGGR7Qe3vXosUilWQ&#10;maK0MROp/jvphM00KIP1r8QJXTJ6lyai1c7jn7Km8VyqOuLPqo9as+wX3x1KM4odNB3FpdMk5/H7&#10;9Vzob//b+icAAAD//wMAUEsDBBQABgAIAAAAIQD7ldxT4AAAAAsBAAAPAAAAZHJzL2Rvd25yZXYu&#10;eG1sTI/BTsMwDIbvSLxDZCRuXboVulGaTtMkhLgg1sE9a7y00CRVknbl7TEnuNnyp9/fX25n07MJ&#10;feicFbBcpMDQNk51Vgt4Pz4lG2AhSqtk7ywK+MYA2+r6qpSFchd7wKmOmlGIDYUU0MY4FJyHpkUj&#10;w8INaOl2dt7ISKvXXHl5oXDT81Wa5tzIztKHVg64b7H5qkcjoH/x04fe610Ynw95/fl2Xr0eJyFu&#10;b+bdI7CIc/yD4Vef1KEip5MbrQqsF5Dc3eeE0vCwBkZAkm2WwE5EZussA16V/H+H6gcAAP//AwBQ&#10;SwECLQAUAAYACAAAACEAtoM4kv4AAADhAQAAEwAAAAAAAAAAAAAAAAAAAAAAW0NvbnRlbnRfVHlw&#10;ZXNdLnhtbFBLAQItABQABgAIAAAAIQA4/SH/1gAAAJQBAAALAAAAAAAAAAAAAAAAAC8BAABfcmVs&#10;cy8ucmVsc1BLAQItABQABgAIAAAAIQCds0sPtwEAALcDAAAOAAAAAAAAAAAAAAAAAC4CAABkcnMv&#10;ZTJvRG9jLnhtbFBLAQItABQABgAIAAAAIQD7ldxT4AAAAAsBAAAPAAAAAAAAAAAAAAAAABE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F64838">
        <w:rPr>
          <w:rFonts w:ascii="Arial" w:hAnsi="Arial" w:cs="Arial"/>
          <w:b/>
        </w:rPr>
        <w:t>ANEXO H</w:t>
      </w:r>
    </w:p>
    <w:p w14:paraId="32CC2D3F" w14:textId="77777777" w:rsidR="00385D9C" w:rsidRDefault="00385D9C" w:rsidP="00385D9C">
      <w:pPr>
        <w:jc w:val="center"/>
        <w:rPr>
          <w:rFonts w:ascii="Arial" w:hAnsi="Arial" w:cs="Arial"/>
          <w:b/>
        </w:rPr>
      </w:pPr>
    </w:p>
    <w:p w14:paraId="5DF0859A" w14:textId="77777777" w:rsidR="00265BF1" w:rsidRPr="00524D22" w:rsidRDefault="00265BF1" w:rsidP="00385D9C">
      <w:pPr>
        <w:jc w:val="center"/>
        <w:rPr>
          <w:rFonts w:ascii="Arial" w:hAnsi="Arial" w:cs="Arial"/>
          <w:b/>
        </w:rPr>
      </w:pPr>
    </w:p>
    <w:p w14:paraId="6F425C3B" w14:textId="77777777" w:rsidR="00385D9C" w:rsidRPr="00524D22" w:rsidRDefault="00524D22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</w:t>
      </w:r>
      <w:r w:rsidR="00385D9C" w:rsidRPr="00524D22">
        <w:rPr>
          <w:rFonts w:ascii="Arial" w:hAnsi="Arial" w:cs="Arial"/>
          <w:b/>
        </w:rPr>
        <w:t>ÓN JURADA DE APTITUD PARA CONTRATAR</w:t>
      </w:r>
    </w:p>
    <w:p w14:paraId="5FD923DD" w14:textId="77777777" w:rsidR="00385D9C" w:rsidRPr="00524D22" w:rsidRDefault="00385D9C" w:rsidP="00385D9C">
      <w:pPr>
        <w:jc w:val="center"/>
        <w:rPr>
          <w:rFonts w:ascii="Arial" w:hAnsi="Arial" w:cs="Arial"/>
          <w:b/>
        </w:rPr>
      </w:pPr>
    </w:p>
    <w:p w14:paraId="2841CCCC" w14:textId="77777777" w:rsidR="00514326" w:rsidRPr="00467890" w:rsidRDefault="00385D9C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El que </w:t>
      </w:r>
      <w:r w:rsidR="00514326" w:rsidRPr="00467890">
        <w:rPr>
          <w:rFonts w:ascii="Arial" w:hAnsi="Arial" w:cs="Arial"/>
        </w:rPr>
        <w:t>suscribe</w:t>
      </w:r>
      <w:r w:rsidRPr="00467890">
        <w:rPr>
          <w:rFonts w:ascii="Arial" w:hAnsi="Arial" w:cs="Arial"/>
        </w:rPr>
        <w:t xml:space="preserve"> con poder suficiente para este </w:t>
      </w:r>
      <w:r w:rsidR="00514326" w:rsidRPr="00467890">
        <w:rPr>
          <w:rFonts w:ascii="Arial" w:hAnsi="Arial" w:cs="Arial"/>
        </w:rPr>
        <w:t xml:space="preserve">acto, DECLARA BAJO JURAMENTO </w:t>
      </w:r>
      <w:r w:rsidRPr="00467890">
        <w:rPr>
          <w:rFonts w:ascii="Arial" w:hAnsi="Arial" w:cs="Arial"/>
        </w:rPr>
        <w:t>que</w:t>
      </w:r>
      <w:r w:rsidR="00514326" w:rsidRPr="00467890">
        <w:rPr>
          <w:rFonts w:ascii="Arial" w:hAnsi="Arial" w:cs="Arial"/>
        </w:rPr>
        <w:t xml:space="preserve"> no se </w:t>
      </w:r>
      <w:r w:rsidR="003562C8" w:rsidRPr="00467890">
        <w:rPr>
          <w:rFonts w:ascii="Arial" w:hAnsi="Arial" w:cs="Arial"/>
        </w:rPr>
        <w:t xml:space="preserve">encuentra </w:t>
      </w:r>
      <w:r w:rsidR="00514326" w:rsidRPr="00467890">
        <w:rPr>
          <w:rFonts w:ascii="Arial" w:hAnsi="Arial" w:cs="Arial"/>
        </w:rPr>
        <w:t>incursa</w:t>
      </w:r>
      <w:r w:rsidR="003562C8" w:rsidRPr="00467890">
        <w:rPr>
          <w:rFonts w:ascii="Arial" w:hAnsi="Arial" w:cs="Arial"/>
        </w:rPr>
        <w:t xml:space="preserve">ndo </w:t>
      </w:r>
      <w:r w:rsidR="00514326" w:rsidRPr="00467890">
        <w:rPr>
          <w:rFonts w:ascii="Arial" w:hAnsi="Arial" w:cs="Arial"/>
        </w:rPr>
        <w:t xml:space="preserve">ninguna de las causales de inhabilidad establecidas en </w:t>
      </w:r>
      <w:r w:rsidRPr="00467890">
        <w:rPr>
          <w:rFonts w:ascii="Arial" w:hAnsi="Arial" w:cs="Arial"/>
        </w:rPr>
        <w:t xml:space="preserve">el artículo </w:t>
      </w:r>
      <w:r w:rsidR="00D06F66" w:rsidRPr="00467890">
        <w:rPr>
          <w:rFonts w:ascii="Arial" w:hAnsi="Arial" w:cs="Arial"/>
        </w:rPr>
        <w:t>1</w:t>
      </w:r>
      <w:r w:rsidRPr="00467890">
        <w:rPr>
          <w:rFonts w:ascii="Arial" w:hAnsi="Arial" w:cs="Arial"/>
        </w:rPr>
        <w:t xml:space="preserve">6 </w:t>
      </w:r>
      <w:r w:rsidR="00514326" w:rsidRPr="00467890">
        <w:rPr>
          <w:rFonts w:ascii="Arial" w:hAnsi="Arial" w:cs="Arial"/>
        </w:rPr>
        <w:t xml:space="preserve">apartado III de la Ley </w:t>
      </w:r>
      <w:r w:rsidRPr="00467890">
        <w:rPr>
          <w:rFonts w:ascii="Arial" w:hAnsi="Arial" w:cs="Arial"/>
        </w:rPr>
        <w:t>N°</w:t>
      </w:r>
      <w:r w:rsidR="00514326" w:rsidRPr="00467890">
        <w:rPr>
          <w:rFonts w:ascii="Arial" w:hAnsi="Arial" w:cs="Arial"/>
        </w:rPr>
        <w:t xml:space="preserve"> </w:t>
      </w:r>
      <w:r w:rsidRPr="00467890">
        <w:rPr>
          <w:rFonts w:ascii="Arial" w:hAnsi="Arial" w:cs="Arial"/>
        </w:rPr>
        <w:t>13.98</w:t>
      </w:r>
      <w:r w:rsidR="00514326" w:rsidRPr="00467890">
        <w:rPr>
          <w:rFonts w:ascii="Arial" w:hAnsi="Arial" w:cs="Arial"/>
        </w:rPr>
        <w:t>1 y su Decreto R</w:t>
      </w:r>
      <w:r w:rsidR="00247FA2" w:rsidRPr="00467890">
        <w:rPr>
          <w:rFonts w:ascii="Arial" w:hAnsi="Arial" w:cs="Arial"/>
        </w:rPr>
        <w:t>eglamentario N°</w:t>
      </w:r>
      <w:r w:rsidR="00514326" w:rsidRPr="00467890">
        <w:rPr>
          <w:rFonts w:ascii="Arial" w:hAnsi="Arial" w:cs="Arial"/>
        </w:rPr>
        <w:t xml:space="preserve"> </w:t>
      </w:r>
      <w:r w:rsidR="00247FA2" w:rsidRPr="00467890">
        <w:rPr>
          <w:rFonts w:ascii="Arial" w:hAnsi="Arial" w:cs="Arial"/>
        </w:rPr>
        <w:t>59/19</w:t>
      </w:r>
      <w:r w:rsidR="00514326" w:rsidRPr="00467890">
        <w:rPr>
          <w:rFonts w:ascii="Arial" w:hAnsi="Arial" w:cs="Arial"/>
        </w:rPr>
        <w:t xml:space="preserve">. </w:t>
      </w:r>
    </w:p>
    <w:p w14:paraId="7F5A7D15" w14:textId="77777777" w:rsidR="003562C8" w:rsidRPr="00467890" w:rsidRDefault="003562C8" w:rsidP="00385D9C">
      <w:pPr>
        <w:jc w:val="both"/>
        <w:rPr>
          <w:rFonts w:ascii="Arial" w:hAnsi="Arial" w:cs="Arial"/>
        </w:rPr>
      </w:pPr>
    </w:p>
    <w:p w14:paraId="4D7D79B3" w14:textId="77777777" w:rsidR="00514326" w:rsidRPr="00467890" w:rsidRDefault="00514326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 efectos de evaluar la inhabilidad establecida en el punto 10 del mencionado artículo, se establecen los funcionarios con facultades decisorias:</w:t>
      </w:r>
    </w:p>
    <w:p w14:paraId="61B2B798" w14:textId="77777777" w:rsidR="003562C8" w:rsidRPr="0075638A" w:rsidRDefault="003562C8" w:rsidP="00385D9C">
      <w:pPr>
        <w:jc w:val="both"/>
        <w:rPr>
          <w:rFonts w:ascii="Arial" w:hAnsi="Arial" w:cs="Arial"/>
          <w:color w:val="FF0000"/>
        </w:rPr>
      </w:pPr>
    </w:p>
    <w:p w14:paraId="203A2DD1" w14:textId="77777777"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 xml:space="preserve">Máxima autoridad jerárquica de la jurisdicción: </w:t>
      </w:r>
    </w:p>
    <w:p w14:paraId="72FC7E78" w14:textId="77777777" w:rsidR="00514326" w:rsidRPr="00467890" w:rsidRDefault="0097198D" w:rsidP="0097198D">
      <w:pPr>
        <w:pStyle w:val="Prrafodelista"/>
        <w:spacing w:line="360" w:lineRule="auto"/>
        <w:ind w:left="106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Julio</w:t>
      </w:r>
      <w:r w:rsidR="00C86586" w:rsidRPr="00467890">
        <w:rPr>
          <w:rFonts w:ascii="Arial" w:hAnsi="Arial" w:cs="Arial"/>
        </w:rPr>
        <w:t xml:space="preserve"> Marcelo</w:t>
      </w:r>
      <w:r w:rsidRPr="00467890">
        <w:rPr>
          <w:rFonts w:ascii="Arial" w:hAnsi="Arial" w:cs="Arial"/>
        </w:rPr>
        <w:t xml:space="preserve"> Conte Grand - </w:t>
      </w:r>
      <w:r w:rsidR="00514326" w:rsidRPr="00467890">
        <w:rPr>
          <w:rFonts w:ascii="Arial" w:hAnsi="Arial" w:cs="Arial"/>
        </w:rPr>
        <w:t>Procurador General d</w:t>
      </w:r>
      <w:r w:rsidR="00C86586" w:rsidRPr="00467890">
        <w:rPr>
          <w:rFonts w:ascii="Arial" w:hAnsi="Arial" w:cs="Arial"/>
        </w:rPr>
        <w:t xml:space="preserve">e </w:t>
      </w:r>
      <w:r w:rsidR="00626343" w:rsidRPr="00467890">
        <w:rPr>
          <w:rFonts w:ascii="Arial" w:hAnsi="Arial" w:cs="Arial"/>
        </w:rPr>
        <w:t xml:space="preserve">la Suprema Corte de Justicia. </w:t>
      </w:r>
    </w:p>
    <w:p w14:paraId="5B8CAFBD" w14:textId="77777777"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>Autoridad</w:t>
      </w:r>
      <w:r w:rsidR="0097198D" w:rsidRPr="00467890">
        <w:rPr>
          <w:rFonts w:ascii="Arial" w:hAnsi="Arial" w:cs="Arial"/>
          <w:u w:val="single"/>
        </w:rPr>
        <w:t>es</w:t>
      </w:r>
      <w:r w:rsidRPr="00467890">
        <w:rPr>
          <w:rFonts w:ascii="Arial" w:hAnsi="Arial" w:cs="Arial"/>
          <w:u w:val="single"/>
        </w:rPr>
        <w:t xml:space="preserve"> Administrativa</w:t>
      </w:r>
      <w:r w:rsidR="0097198D" w:rsidRPr="00467890">
        <w:rPr>
          <w:rFonts w:ascii="Arial" w:hAnsi="Arial" w:cs="Arial"/>
          <w:u w:val="single"/>
        </w:rPr>
        <w:t>s</w:t>
      </w:r>
      <w:r w:rsidR="00C86586" w:rsidRPr="00467890">
        <w:rPr>
          <w:rFonts w:ascii="Arial" w:hAnsi="Arial" w:cs="Arial"/>
          <w:u w:val="single"/>
        </w:rPr>
        <w:t xml:space="preserve">: </w:t>
      </w:r>
    </w:p>
    <w:p w14:paraId="3F3EC019" w14:textId="77777777" w:rsidR="005A44AD" w:rsidRDefault="00BA3655" w:rsidP="005A44AD">
      <w:pPr>
        <w:spacing w:line="360" w:lineRule="auto"/>
        <w:ind w:firstLine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Javier Miguel Bernasconi</w:t>
      </w:r>
      <w:r w:rsidR="0097198D" w:rsidRPr="00467890">
        <w:rPr>
          <w:rFonts w:ascii="Arial" w:hAnsi="Arial" w:cs="Arial"/>
        </w:rPr>
        <w:t xml:space="preserve"> - </w:t>
      </w:r>
      <w:r w:rsidRPr="00467890">
        <w:rPr>
          <w:rFonts w:ascii="Arial" w:hAnsi="Arial" w:cs="Arial"/>
        </w:rPr>
        <w:t>S</w:t>
      </w:r>
      <w:r w:rsidR="00514326" w:rsidRPr="00467890">
        <w:rPr>
          <w:rFonts w:ascii="Arial" w:hAnsi="Arial" w:cs="Arial"/>
        </w:rPr>
        <w:t>ecretario de Administr</w:t>
      </w:r>
      <w:r w:rsidR="0097198D" w:rsidRPr="00467890">
        <w:rPr>
          <w:rFonts w:ascii="Arial" w:hAnsi="Arial" w:cs="Arial"/>
        </w:rPr>
        <w:t>ación</w:t>
      </w:r>
      <w:r w:rsidR="001805B0">
        <w:rPr>
          <w:rFonts w:ascii="Arial" w:hAnsi="Arial" w:cs="Arial"/>
        </w:rPr>
        <w:t xml:space="preserve"> </w:t>
      </w:r>
    </w:p>
    <w:p w14:paraId="655C6223" w14:textId="77777777" w:rsidR="00514326" w:rsidRPr="00467890" w:rsidRDefault="0097198D" w:rsidP="005A44AD">
      <w:pPr>
        <w:spacing w:line="360" w:lineRule="auto"/>
        <w:ind w:left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</w:t>
      </w:r>
      <w:r w:rsidR="004F0281" w:rsidRPr="00467890">
        <w:rPr>
          <w:rFonts w:ascii="Arial" w:hAnsi="Arial" w:cs="Arial"/>
        </w:rPr>
        <w:t xml:space="preserve">Dardo </w:t>
      </w:r>
      <w:r w:rsidR="00BF503F" w:rsidRPr="00467890">
        <w:rPr>
          <w:rFonts w:ascii="Arial" w:hAnsi="Arial" w:cs="Arial"/>
        </w:rPr>
        <w:t>Joaquín</w:t>
      </w:r>
      <w:r w:rsidRPr="00467890">
        <w:rPr>
          <w:rFonts w:ascii="Arial" w:hAnsi="Arial" w:cs="Arial"/>
        </w:rPr>
        <w:t xml:space="preserve"> Ar</w:t>
      </w:r>
      <w:r w:rsidR="00BA3655" w:rsidRPr="00467890">
        <w:rPr>
          <w:rFonts w:ascii="Arial" w:hAnsi="Arial" w:cs="Arial"/>
        </w:rPr>
        <w:t>i</w:t>
      </w:r>
      <w:r w:rsidRPr="00467890">
        <w:rPr>
          <w:rFonts w:ascii="Arial" w:hAnsi="Arial" w:cs="Arial"/>
        </w:rPr>
        <w:t xml:space="preserve">as </w:t>
      </w:r>
      <w:r w:rsidR="00BA3655" w:rsidRPr="00467890">
        <w:rPr>
          <w:rFonts w:ascii="Arial" w:hAnsi="Arial" w:cs="Arial"/>
        </w:rPr>
        <w:t>–</w:t>
      </w:r>
      <w:r w:rsidRPr="00467890">
        <w:rPr>
          <w:rFonts w:ascii="Arial" w:hAnsi="Arial" w:cs="Arial"/>
        </w:rPr>
        <w:t xml:space="preserve"> </w:t>
      </w:r>
      <w:r w:rsidR="00BA3655" w:rsidRPr="00467890">
        <w:rPr>
          <w:rFonts w:ascii="Arial" w:hAnsi="Arial" w:cs="Arial"/>
        </w:rPr>
        <w:t>Subsecretario de Presupuesto y</w:t>
      </w:r>
      <w:r w:rsidRPr="00467890">
        <w:rPr>
          <w:rFonts w:ascii="Arial" w:hAnsi="Arial" w:cs="Arial"/>
        </w:rPr>
        <w:t xml:space="preserve"> Contrataciones</w:t>
      </w:r>
    </w:p>
    <w:p w14:paraId="242DB780" w14:textId="77777777" w:rsidR="00C86586" w:rsidRDefault="004137F0" w:rsidP="005A44AD">
      <w:pPr>
        <w:spacing w:line="360" w:lineRule="auto"/>
        <w:ind w:left="1134"/>
        <w:jc w:val="both"/>
        <w:rPr>
          <w:rFonts w:ascii="Arial" w:hAnsi="Arial" w:cs="Arial"/>
        </w:rPr>
      </w:pPr>
      <w:proofErr w:type="spellStart"/>
      <w:r w:rsidRPr="00467890">
        <w:rPr>
          <w:rFonts w:ascii="Arial" w:hAnsi="Arial" w:cs="Arial"/>
        </w:rPr>
        <w:t>Cra</w:t>
      </w:r>
      <w:proofErr w:type="spellEnd"/>
      <w:r w:rsidRPr="00467890">
        <w:rPr>
          <w:rFonts w:ascii="Arial" w:hAnsi="Arial" w:cs="Arial"/>
        </w:rPr>
        <w:t xml:space="preserve">. Laura Andrea </w:t>
      </w:r>
      <w:proofErr w:type="spellStart"/>
      <w:r w:rsidRPr="00467890">
        <w:rPr>
          <w:rFonts w:ascii="Arial" w:hAnsi="Arial" w:cs="Arial"/>
        </w:rPr>
        <w:t>Pizzuto</w:t>
      </w:r>
      <w:proofErr w:type="spellEnd"/>
      <w:r w:rsidRPr="00467890">
        <w:rPr>
          <w:rFonts w:ascii="Arial" w:hAnsi="Arial" w:cs="Arial"/>
        </w:rPr>
        <w:t xml:space="preserve"> </w:t>
      </w:r>
      <w:r w:rsidR="0097198D" w:rsidRPr="00467890">
        <w:rPr>
          <w:rFonts w:ascii="Arial" w:hAnsi="Arial" w:cs="Arial"/>
        </w:rPr>
        <w:t>– Jefe de Contrataciones</w:t>
      </w:r>
      <w:r w:rsidR="00BA3655" w:rsidRPr="00467890">
        <w:rPr>
          <w:rFonts w:ascii="Arial" w:hAnsi="Arial" w:cs="Arial"/>
        </w:rPr>
        <w:t xml:space="preserve"> </w:t>
      </w:r>
    </w:p>
    <w:p w14:paraId="08E57ABA" w14:textId="77777777" w:rsidR="00467890" w:rsidRDefault="00467890" w:rsidP="005A44AD">
      <w:pPr>
        <w:spacing w:line="360" w:lineRule="auto"/>
        <w:ind w:left="709" w:firstLine="42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Eloy Manuel de la Fuente </w:t>
      </w:r>
      <w:r>
        <w:rPr>
          <w:rFonts w:ascii="Arial" w:hAnsi="Arial" w:cs="Arial"/>
        </w:rPr>
        <w:t>– Subjefe de Contrataciones</w:t>
      </w:r>
    </w:p>
    <w:p w14:paraId="66A1E126" w14:textId="77777777" w:rsidR="005A44AD" w:rsidRDefault="0097198D" w:rsidP="0097198D">
      <w:pPr>
        <w:pStyle w:val="Prrafodelista"/>
        <w:numPr>
          <w:ilvl w:val="0"/>
          <w:numId w:val="21"/>
        </w:numPr>
        <w:spacing w:line="360" w:lineRule="auto"/>
        <w:ind w:left="0" w:firstLine="426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u w:val="single"/>
        </w:rPr>
        <w:t>Comisión de Preadjudicación:</w:t>
      </w:r>
      <w:r w:rsidRPr="00467890">
        <w:rPr>
          <w:rFonts w:ascii="Arial" w:hAnsi="Arial" w:cs="Arial"/>
        </w:rPr>
        <w:t xml:space="preserve"> </w:t>
      </w:r>
    </w:p>
    <w:p w14:paraId="6B4755C1" w14:textId="77777777" w:rsidR="00B91B7D" w:rsidRPr="00B91B7D" w:rsidRDefault="00B91B7D" w:rsidP="00B91B7D">
      <w:pPr>
        <w:spacing w:line="360" w:lineRule="auto"/>
        <w:ind w:left="851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titulares:</w:t>
      </w:r>
    </w:p>
    <w:p w14:paraId="2AB1BCFC" w14:textId="77777777" w:rsidR="007C2060" w:rsidRDefault="004137F0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Cr. Luis María </w:t>
      </w:r>
      <w:proofErr w:type="spellStart"/>
      <w:r w:rsidRPr="00467890">
        <w:rPr>
          <w:rFonts w:ascii="Arial" w:hAnsi="Arial" w:cs="Arial"/>
        </w:rPr>
        <w:t>Benitez</w:t>
      </w:r>
      <w:proofErr w:type="spellEnd"/>
    </w:p>
    <w:p w14:paraId="7FABCA5D" w14:textId="77777777" w:rsidR="00B91B7D" w:rsidRDefault="00B91B7D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Dr. Gabriel </w:t>
      </w:r>
      <w:proofErr w:type="spellStart"/>
      <w:r>
        <w:rPr>
          <w:rFonts w:ascii="Arial" w:hAnsi="Arial" w:cs="Arial"/>
          <w:lang w:bidi="es-ES"/>
        </w:rPr>
        <w:t>Toigo</w:t>
      </w:r>
      <w:proofErr w:type="spellEnd"/>
      <w:r>
        <w:rPr>
          <w:rFonts w:ascii="Arial" w:hAnsi="Arial" w:cs="Arial"/>
          <w:lang w:bidi="es-ES"/>
        </w:rPr>
        <w:t xml:space="preserve"> </w:t>
      </w:r>
    </w:p>
    <w:p w14:paraId="7C7F422D" w14:textId="77777777" w:rsidR="0097198D" w:rsidRDefault="00321C85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Cr. Diego Martín Fernández Oliver</w:t>
      </w:r>
    </w:p>
    <w:p w14:paraId="391AA3DF" w14:textId="77777777" w:rsidR="00B91B7D" w:rsidRDefault="00B91B7D" w:rsidP="00B91B7D">
      <w:pPr>
        <w:pStyle w:val="Prrafodelista"/>
        <w:spacing w:line="360" w:lineRule="auto"/>
        <w:ind w:left="426" w:firstLine="42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suplentes:</w:t>
      </w:r>
    </w:p>
    <w:p w14:paraId="4E0D6EAA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Cra</w:t>
      </w:r>
      <w:proofErr w:type="spellEnd"/>
      <w:r>
        <w:rPr>
          <w:rFonts w:ascii="Arial" w:hAnsi="Arial" w:cs="Arial"/>
          <w:lang w:bidi="es-ES"/>
        </w:rPr>
        <w:t xml:space="preserve">. </w:t>
      </w:r>
      <w:r w:rsidRPr="00B91B7D">
        <w:rPr>
          <w:rFonts w:ascii="Arial" w:hAnsi="Arial" w:cs="Arial"/>
          <w:lang w:bidi="es-ES"/>
        </w:rPr>
        <w:t>Verónica Julieta Martín</w:t>
      </w:r>
      <w:r>
        <w:rPr>
          <w:rFonts w:ascii="Arial" w:hAnsi="Arial" w:cs="Arial"/>
          <w:lang w:bidi="es-ES"/>
        </w:rPr>
        <w:t xml:space="preserve"> – Jefa del Departamento de Presupuesto</w:t>
      </w:r>
    </w:p>
    <w:p w14:paraId="745B42A0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Abog. </w:t>
      </w:r>
      <w:r w:rsidRPr="00B91B7D">
        <w:rPr>
          <w:rFonts w:ascii="Arial" w:hAnsi="Arial" w:cs="Arial"/>
          <w:lang w:bidi="es-ES"/>
        </w:rPr>
        <w:t>Andrea Bibiana Machado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Locaciones de Inmuebles y Gestión de Seguros</w:t>
      </w:r>
    </w:p>
    <w:p w14:paraId="6C17F047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Cra</w:t>
      </w:r>
      <w:proofErr w:type="spellEnd"/>
      <w:r>
        <w:rPr>
          <w:rFonts w:ascii="Arial" w:hAnsi="Arial" w:cs="Arial"/>
          <w:lang w:bidi="es-ES"/>
        </w:rPr>
        <w:t xml:space="preserve">. María del </w:t>
      </w:r>
      <w:r w:rsidRPr="00B91B7D">
        <w:rPr>
          <w:rFonts w:ascii="Arial" w:hAnsi="Arial" w:cs="Arial"/>
          <w:lang w:bidi="es-ES"/>
        </w:rPr>
        <w:t xml:space="preserve">Pilar </w:t>
      </w:r>
      <w:proofErr w:type="spellStart"/>
      <w:r w:rsidRPr="00B91B7D">
        <w:rPr>
          <w:rFonts w:ascii="Arial" w:hAnsi="Arial" w:cs="Arial"/>
          <w:lang w:bidi="es-ES"/>
        </w:rPr>
        <w:t>Quitegui</w:t>
      </w:r>
      <w:proofErr w:type="spellEnd"/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Liquidación y Contabilidad</w:t>
      </w:r>
    </w:p>
    <w:p w14:paraId="6D69D33E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 xml:space="preserve">Gustavo </w:t>
      </w:r>
      <w:proofErr w:type="spellStart"/>
      <w:r w:rsidRPr="00B91B7D">
        <w:rPr>
          <w:rFonts w:ascii="Arial" w:hAnsi="Arial" w:cs="Arial"/>
          <w:lang w:bidi="es-ES"/>
        </w:rPr>
        <w:t>Labombarda</w:t>
      </w:r>
      <w:proofErr w:type="spellEnd"/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Liquidación de Sueldos</w:t>
      </w:r>
    </w:p>
    <w:p w14:paraId="0FD9F0AE" w14:textId="77777777"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>Antonio Darío Cristaldo</w:t>
      </w:r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Rendición de Cuentas y Patrimonio</w:t>
      </w:r>
    </w:p>
    <w:p w14:paraId="36F30021" w14:textId="77777777" w:rsidR="00B91B7D" w:rsidRDefault="005231D9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9FA11C" wp14:editId="4AF462B9">
                <wp:simplePos x="0" y="0"/>
                <wp:positionH relativeFrom="column">
                  <wp:posOffset>5654040</wp:posOffset>
                </wp:positionH>
                <wp:positionV relativeFrom="paragraph">
                  <wp:posOffset>-1270</wp:posOffset>
                </wp:positionV>
                <wp:extent cx="47625" cy="8782050"/>
                <wp:effectExtent l="0" t="0" r="28575" b="1905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35EF29B" id="Conector recto 1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2pt,-.1pt" to="448.95pt,6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rPyuAEAALkDAAAOAAAAZHJzL2Uyb0RvYy54bWysU9tu2zAMfS+wfxD0vtgJ1jYw4vQhxfZS&#10;dEEvH6DKVCxUN1Ba7Pz9KCVxh24YhqEvkimeQ/KQ9OpmtIbtAaP2ruXzWc0ZOOk77XYtf376+nnJ&#10;WUzCdcJ4By0/QOQ3608XqyE0sPC9Nx0goyAuNkNoeZ9SaKoqyh6siDMfwJFTebQikYm7qkMxUHRr&#10;qkVdX1WDxy6glxAjvd4enXxd4isFMn1XKkJipuVUWyonlvMln9V6JZoditBreSpD/EcVVmhHSadQ&#10;tyIJ9gP1b6GsluijV2kmva28UlpC0UBq5vU7NY+9CFC0UHNimNoUPy6svN9vkemOZjfnzAlLM9rQ&#10;pGTyyDBfjBzUpSHEhsAbt8WTFcMWs+RRoc03iWFj6exh6iyMiUl6/HJ9tbjkTJJneb1c1Jel89Ub&#10;OWBM38Bblj9abrTLwkUj9ncxUUKCniFk5GKO6ctXOhjIYOMeQJEYSjgv7LJGsDHI9oIWoHstUihW&#10;QWaK0sZMpPrvpBM206Cs1r8SJ3TJ6F2aiFY7j3/KmsZzqeqIP6s+as2yX3x3KMMo7aD9KF067XJe&#10;wF/tQn/749Y/AQAA//8DAFBLAwQUAAYACAAAACEAI0J5ot8AAAAKAQAADwAAAGRycy9kb3ducmV2&#10;LnhtbEyPwU7DMBBE70j8g7VI3FqHgIoT4lRVJYS4IJrC3Y1dJ629jmwnDX+POdHjap5m3lbr2Roy&#10;KR96hxwelhkQha2TPWoOX/vXBQMSokApjEPF4UcFWNe3N5UopbvgTk1N1CSVYCgFhy7GoaQ0tJ2y&#10;IizdoDBlR+etiOn0mkovLqncGppn2Ypa0WNa6MSgtp1qz81oOZh3P33rrd6E8W23ak6fx/xjP3F+&#10;fzdvXoBENcd/GP70kzrUyengRpSBGA6syJ4SymGRA0k5K54LIIcEPrKcAa0rev1C/QsAAP//AwBQ&#10;SwECLQAUAAYACAAAACEAtoM4kv4AAADhAQAAEwAAAAAAAAAAAAAAAAAAAAAAW0NvbnRlbnRfVHlw&#10;ZXNdLnhtbFBLAQItABQABgAIAAAAIQA4/SH/1gAAAJQBAAALAAAAAAAAAAAAAAAAAC8BAABfcmVs&#10;cy8ucmVsc1BLAQItABQABgAIAAAAIQD1mrPyuAEAALkDAAAOAAAAAAAAAAAAAAAAAC4CAABkcnMv&#10;ZTJvRG9jLnhtbFBLAQItABQABgAIAAAAIQAjQnmi3wAAAAoBAAAPAAAAAAAAAAAAAAAAABI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Pr="00467890"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7C2BDA" wp14:editId="62AAF919">
                <wp:simplePos x="0" y="0"/>
                <wp:positionH relativeFrom="column">
                  <wp:posOffset>-194310</wp:posOffset>
                </wp:positionH>
                <wp:positionV relativeFrom="paragraph">
                  <wp:posOffset>-39370</wp:posOffset>
                </wp:positionV>
                <wp:extent cx="47625" cy="8782050"/>
                <wp:effectExtent l="0" t="0" r="2857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C99FC0" id="Conector recto 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3pt,-3.1pt" to="-11.55pt,6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AnAuAEAALcDAAAOAAAAZHJzL2Uyb0RvYy54bWysU01v2zAMvQ/YfxB0X+wEaRsYcXpIsV2G&#10;NdjWH6DKVCxMX6C02Pn3pZTEHdphGIpeJFF6j+QjqfXtaA07AEbtXcvns5ozcNJ32u1b/vDz86cV&#10;ZzEJ1wnjHbT8CJHfbj5+WA+hgYXvvekAGTlxsRlCy/uUQlNVUfZgRZz5AI4elUcrEpm4rzoUA3m3&#10;plrU9XU1eOwCegkx0u3d6ZFvin+lQKZ7pSIkZlpOuaWyYlkf81pt1qLZowi9luc0xBuysEI7Cjq5&#10;uhNJsN+oX7myWqKPXqWZ9LbySmkJRQOpmdcv1PzoRYCihYoTw1Sm+H5u5bfDDpnuWr7kzAlLLdpS&#10;o2TyyDBvbJlrNITYEHTrdni2YthhFjwqtHknKWwsdT1OdYUxMUmXy5vrxRVnkl5WN6tFfVXqXj2T&#10;A8b0Bbxl+dByo12WLRpx+BoTBSToBUJGTuYUvpzS0UAGG/cdFEmhgPPCLkMEW4PsIKj93a95lkK+&#10;CjJTlDZmItX/Jp2xmQZlsP6XOKFLRO/SRLTaefxb1DReUlUn/EX1SWuW/ei7Y2lGKQdNR1F2nuQ8&#10;fn/ahf783zZPAAAA//8DAFBLAwQUAAYACAAAACEAmMhF+uAAAAALAQAADwAAAGRycy9kb3ducmV2&#10;LnhtbEyPy07DMBBF90j8gzWV2KVOE8lUIU5VVUKIDaIp7N3YdUL9iGwnDX/PsILdjObozrn1brGG&#10;zCrEwTsOm3UORLnOy8FpDh+n52wLJCbhpDDeKQ7fKsKuub+rRSX9zR3V3CZNMMTFSnDoUxorSmPX&#10;Kyvi2o/K4e3igxUJ16CpDOKG4dbQIs8ZtWJw+KEXozr0qru2k+VgXsP8qQ96H6eXI2u/3i/F22nm&#10;/GG17J+AJLWkPxh+9VEdGnQ6+8nJSAyHrMwZojiwAggCWVFugJyRLB/ZFmhT0/8dmh8AAAD//wMA&#10;UEsBAi0AFAAGAAgAAAAhALaDOJL+AAAA4QEAABMAAAAAAAAAAAAAAAAAAAAAAFtDb250ZW50X1R5&#10;cGVzXS54bWxQSwECLQAUAAYACAAAACEAOP0h/9YAAACUAQAACwAAAAAAAAAAAAAAAAAvAQAAX3Jl&#10;bHMvLnJlbHNQSwECLQAUAAYACAAAACEAODQJwLgBAAC3AwAADgAAAAAAAAAAAAAAAAAuAgAAZHJz&#10;L2Uyb0RvYy54bWxQSwECLQAUAAYACAAAACEAmMhF+u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proofErr w:type="spellStart"/>
      <w:r w:rsidR="00B91B7D">
        <w:rPr>
          <w:rFonts w:ascii="Arial" w:hAnsi="Arial" w:cs="Arial"/>
          <w:lang w:bidi="es-ES"/>
        </w:rPr>
        <w:t>Cra</w:t>
      </w:r>
      <w:proofErr w:type="spellEnd"/>
      <w:r w:rsidR="00B91B7D">
        <w:rPr>
          <w:rFonts w:ascii="Arial" w:hAnsi="Arial" w:cs="Arial"/>
          <w:lang w:bidi="es-ES"/>
        </w:rPr>
        <w:t xml:space="preserve">. </w:t>
      </w:r>
      <w:r w:rsidR="00B91B7D" w:rsidRPr="00B91B7D">
        <w:rPr>
          <w:rFonts w:ascii="Arial" w:hAnsi="Arial" w:cs="Arial"/>
          <w:lang w:bidi="es-ES"/>
        </w:rPr>
        <w:t>Silvina Lozano</w:t>
      </w:r>
      <w:r w:rsidR="00B91B7D">
        <w:rPr>
          <w:rFonts w:ascii="Arial" w:hAnsi="Arial" w:cs="Arial"/>
          <w:lang w:bidi="es-ES"/>
        </w:rPr>
        <w:t xml:space="preserve"> – Jefa del </w:t>
      </w:r>
      <w:r w:rsidR="00B91B7D" w:rsidRPr="00B91B7D">
        <w:rPr>
          <w:rFonts w:ascii="Arial" w:hAnsi="Arial" w:cs="Arial"/>
          <w:lang w:bidi="es-ES"/>
        </w:rPr>
        <w:t>Departamento de Tesorería</w:t>
      </w:r>
    </w:p>
    <w:p w14:paraId="028B9902" w14:textId="1FDA9FD4" w:rsidR="003E4C00" w:rsidRPr="004A2C66" w:rsidRDefault="003E4C00" w:rsidP="003E4C00">
      <w:pPr>
        <w:pStyle w:val="Prrafodelista"/>
        <w:numPr>
          <w:ilvl w:val="0"/>
          <w:numId w:val="21"/>
        </w:numPr>
        <w:spacing w:line="360" w:lineRule="auto"/>
        <w:ind w:left="709" w:hanging="425"/>
        <w:jc w:val="both"/>
        <w:rPr>
          <w:rFonts w:ascii="Arial" w:hAnsi="Arial" w:cs="Arial"/>
          <w:lang w:bidi="es-ES"/>
        </w:rPr>
      </w:pPr>
      <w:r w:rsidRPr="00D1038A">
        <w:rPr>
          <w:rFonts w:ascii="Arial" w:hAnsi="Arial" w:cs="Arial"/>
          <w:b/>
          <w:u w:val="single"/>
        </w:rPr>
        <w:t xml:space="preserve">Asesoría Técnica de Ofertas: </w:t>
      </w:r>
    </w:p>
    <w:p w14:paraId="213247A2" w14:textId="0A404C23" w:rsidR="004A2C66" w:rsidRPr="004A2C66" w:rsidRDefault="004A2C66" w:rsidP="004A2C66">
      <w:pPr>
        <w:pStyle w:val="Prrafodelista"/>
        <w:spacing w:line="360" w:lineRule="auto"/>
        <w:ind w:left="709"/>
        <w:jc w:val="both"/>
        <w:rPr>
          <w:rFonts w:ascii="Arial" w:hAnsi="Arial" w:cs="Arial"/>
          <w:bCs/>
          <w:lang w:bidi="es-ES"/>
        </w:rPr>
      </w:pPr>
      <w:r w:rsidRPr="004A2C66">
        <w:rPr>
          <w:rFonts w:ascii="Arial" w:hAnsi="Arial" w:cs="Arial"/>
          <w:b/>
        </w:rPr>
        <w:t>Abg. Moyano Peña, Patricio José</w:t>
      </w:r>
      <w:r w:rsidRPr="004A2C66">
        <w:rPr>
          <w:rFonts w:ascii="Arial" w:hAnsi="Arial" w:cs="Arial"/>
          <w:bCs/>
        </w:rPr>
        <w:t xml:space="preserve"> – Secretario – Secretaria de Innovación y Experiencia Digital</w:t>
      </w:r>
      <w:r>
        <w:rPr>
          <w:rFonts w:ascii="Arial" w:hAnsi="Arial" w:cs="Arial"/>
          <w:bCs/>
        </w:rPr>
        <w:t xml:space="preserve"> de la Procuración General</w:t>
      </w:r>
      <w:r w:rsidRPr="004A2C66">
        <w:rPr>
          <w:rFonts w:ascii="Arial" w:hAnsi="Arial" w:cs="Arial"/>
          <w:bCs/>
        </w:rPr>
        <w:t>.</w:t>
      </w:r>
    </w:p>
    <w:p w14:paraId="40799C65" w14:textId="55335D2A" w:rsidR="003E4C00" w:rsidRPr="007425B6" w:rsidRDefault="001E6709" w:rsidP="003E4C00">
      <w:pPr>
        <w:pStyle w:val="Prrafodelista"/>
        <w:spacing w:line="360" w:lineRule="auto"/>
        <w:ind w:left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Ing. Barbera, Daniela</w:t>
      </w:r>
      <w:r w:rsidR="003E4C00" w:rsidRPr="007425B6">
        <w:rPr>
          <w:rFonts w:ascii="Arial" w:hAnsi="Arial" w:cs="Arial"/>
          <w:b/>
          <w:color w:val="000000" w:themeColor="text1"/>
        </w:rPr>
        <w:t xml:space="preserve"> </w:t>
      </w:r>
      <w:r w:rsidR="003E4C00" w:rsidRPr="007425B6">
        <w:rPr>
          <w:rFonts w:ascii="Arial" w:hAnsi="Arial" w:cs="Arial"/>
          <w:color w:val="000000" w:themeColor="text1"/>
        </w:rPr>
        <w:t xml:space="preserve">- Subsecretario </w:t>
      </w:r>
      <w:r>
        <w:rPr>
          <w:rFonts w:ascii="Arial" w:hAnsi="Arial" w:cs="Arial"/>
          <w:color w:val="000000" w:themeColor="text1"/>
        </w:rPr>
        <w:t>–</w:t>
      </w:r>
      <w:r w:rsidR="003E4C00" w:rsidRPr="007425B6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  <w:lang w:val="es-MX"/>
        </w:rPr>
        <w:t>Subsecretaria de Informática</w:t>
      </w:r>
      <w:r w:rsidR="003E4C00" w:rsidRPr="007425B6">
        <w:rPr>
          <w:rFonts w:ascii="Arial" w:hAnsi="Arial" w:cs="Arial"/>
          <w:color w:val="000000" w:themeColor="text1"/>
          <w:lang w:val="es-MX"/>
        </w:rPr>
        <w:t xml:space="preserve"> de la Procuración General</w:t>
      </w:r>
      <w:r w:rsidR="003E4C00" w:rsidRPr="007425B6">
        <w:rPr>
          <w:rFonts w:ascii="Arial" w:hAnsi="Arial" w:cs="Arial"/>
          <w:color w:val="000000" w:themeColor="text1"/>
        </w:rPr>
        <w:t>.</w:t>
      </w:r>
    </w:p>
    <w:p w14:paraId="1471B127" w14:textId="1BC33FED" w:rsidR="003E4C00" w:rsidRDefault="001E6709" w:rsidP="003E4C00">
      <w:pPr>
        <w:pStyle w:val="Prrafodelista"/>
        <w:spacing w:line="360" w:lineRule="auto"/>
        <w:ind w:left="709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b/>
          <w:lang w:bidi="es-ES"/>
        </w:rPr>
        <w:t xml:space="preserve">Ing. </w:t>
      </w:r>
      <w:proofErr w:type="spellStart"/>
      <w:r>
        <w:rPr>
          <w:rFonts w:ascii="Arial" w:hAnsi="Arial" w:cs="Arial"/>
          <w:b/>
          <w:lang w:bidi="es-ES"/>
        </w:rPr>
        <w:t>Fava</w:t>
      </w:r>
      <w:proofErr w:type="spellEnd"/>
      <w:r>
        <w:rPr>
          <w:rFonts w:ascii="Arial" w:hAnsi="Arial" w:cs="Arial"/>
          <w:b/>
          <w:lang w:bidi="es-ES"/>
        </w:rPr>
        <w:t>, Juan Pablo</w:t>
      </w:r>
      <w:r w:rsidR="003E4C00" w:rsidRPr="007425B6">
        <w:rPr>
          <w:rFonts w:ascii="Arial" w:hAnsi="Arial" w:cs="Arial"/>
          <w:b/>
          <w:lang w:bidi="es-ES"/>
        </w:rPr>
        <w:t xml:space="preserve"> </w:t>
      </w:r>
      <w:r>
        <w:rPr>
          <w:rFonts w:ascii="Arial" w:hAnsi="Arial" w:cs="Arial"/>
          <w:b/>
          <w:lang w:bidi="es-ES"/>
        </w:rPr>
        <w:t>–</w:t>
      </w:r>
      <w:r w:rsidR="003E4C00" w:rsidRPr="007425B6">
        <w:rPr>
          <w:rFonts w:ascii="Arial" w:hAnsi="Arial" w:cs="Arial"/>
          <w:lang w:bidi="es-ES"/>
        </w:rPr>
        <w:t xml:space="preserve"> </w:t>
      </w:r>
      <w:r>
        <w:rPr>
          <w:rFonts w:ascii="Arial" w:hAnsi="Arial" w:cs="Arial"/>
          <w:lang w:bidi="es-ES"/>
        </w:rPr>
        <w:t>Director de Infraestructura Tecnológica</w:t>
      </w:r>
      <w:r w:rsidR="004A2C66">
        <w:rPr>
          <w:rFonts w:ascii="Arial" w:hAnsi="Arial" w:cs="Arial"/>
          <w:lang w:bidi="es-ES"/>
        </w:rPr>
        <w:t xml:space="preserve"> – Subsecretaria de Informática de la Procuración General.</w:t>
      </w:r>
      <w:r w:rsidR="003E4C00" w:rsidRPr="007425B6">
        <w:rPr>
          <w:rFonts w:ascii="Arial" w:hAnsi="Arial" w:cs="Arial"/>
          <w:lang w:bidi="es-ES"/>
        </w:rPr>
        <w:t xml:space="preserve"> </w:t>
      </w:r>
    </w:p>
    <w:p w14:paraId="2C782211" w14:textId="0C499D2E" w:rsidR="004A5126" w:rsidRPr="007425B6" w:rsidRDefault="004A5126" w:rsidP="004A5126">
      <w:pPr>
        <w:pStyle w:val="Prrafodelista"/>
        <w:spacing w:line="360" w:lineRule="auto"/>
        <w:ind w:left="709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b/>
          <w:lang w:bidi="es-ES"/>
        </w:rPr>
        <w:t>Apas</w:t>
      </w:r>
      <w:proofErr w:type="spellEnd"/>
      <w:r>
        <w:rPr>
          <w:rFonts w:ascii="Arial" w:hAnsi="Arial" w:cs="Arial"/>
          <w:b/>
          <w:lang w:bidi="es-ES"/>
        </w:rPr>
        <w:t>, Cristian Omar -</w:t>
      </w:r>
      <w:r>
        <w:rPr>
          <w:rFonts w:ascii="Arial" w:hAnsi="Arial" w:cs="Arial"/>
          <w:lang w:bidi="es-ES"/>
        </w:rPr>
        <w:t xml:space="preserve"> </w:t>
      </w:r>
      <w:r>
        <w:rPr>
          <w:rFonts w:ascii="Arial" w:hAnsi="Arial" w:cs="Arial"/>
          <w:lang w:bidi="es-ES"/>
        </w:rPr>
        <w:t>Subsecretaria de Informática de la Procuración General.</w:t>
      </w:r>
      <w:bookmarkStart w:id="0" w:name="_GoBack"/>
      <w:bookmarkEnd w:id="0"/>
    </w:p>
    <w:p w14:paraId="6FA592C3" w14:textId="77777777" w:rsidR="005231D9" w:rsidRPr="00E8708B" w:rsidRDefault="005231D9" w:rsidP="00E8708B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</w:p>
    <w:p w14:paraId="3DFC400C" w14:textId="77777777" w:rsidR="003562C8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La falsedad de los </w:t>
      </w:r>
      <w:proofErr w:type="gramStart"/>
      <w:r w:rsidRPr="00467890">
        <w:rPr>
          <w:rFonts w:ascii="Arial" w:hAnsi="Arial" w:cs="Arial"/>
        </w:rPr>
        <w:t>datos</w:t>
      </w:r>
      <w:proofErr w:type="gramEnd"/>
      <w:r w:rsidRPr="00467890">
        <w:rPr>
          <w:rFonts w:ascii="Arial" w:hAnsi="Arial" w:cs="Arial"/>
        </w:rPr>
        <w:t xml:space="preserve"> así como también toda documentación acompañada implica la pérdida de la garantía y la suspensión del oferente en el Registro de Proveedores y Licitadores por el plazo máximo previsto en la reglamentación de la Ley N°13.981.</w:t>
      </w:r>
      <w:r w:rsidR="00514326" w:rsidRPr="00467890">
        <w:rPr>
          <w:rFonts w:ascii="Arial" w:hAnsi="Arial" w:cs="Arial"/>
        </w:rPr>
        <w:t xml:space="preserve"> </w:t>
      </w:r>
    </w:p>
    <w:p w14:paraId="1131D3EB" w14:textId="77777777" w:rsidR="003E6A9E" w:rsidRPr="00467890" w:rsidRDefault="003E6A9E" w:rsidP="00385D9C">
      <w:pPr>
        <w:jc w:val="both"/>
        <w:rPr>
          <w:rFonts w:ascii="Arial" w:hAnsi="Arial" w:cs="Arial"/>
        </w:rPr>
      </w:pPr>
    </w:p>
    <w:p w14:paraId="3F9BA3C1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Si la falsedad fuera detectada durante el plazo de cumplimiento del contrato hará pasible al adjudicatario de la aplicación de la sanción </w:t>
      </w:r>
      <w:r w:rsidR="00101365" w:rsidRPr="00467890">
        <w:rPr>
          <w:rFonts w:ascii="Arial" w:hAnsi="Arial" w:cs="Arial"/>
        </w:rPr>
        <w:t>por</w:t>
      </w:r>
      <w:r w:rsidRPr="00467890">
        <w:rPr>
          <w:rFonts w:ascii="Arial" w:hAnsi="Arial" w:cs="Arial"/>
        </w:rPr>
        <w:t xml:space="preserve"> rescisión del contrato</w:t>
      </w:r>
      <w:r w:rsidR="00101365" w:rsidRPr="00467890">
        <w:rPr>
          <w:rFonts w:ascii="Arial" w:hAnsi="Arial" w:cs="Arial"/>
        </w:rPr>
        <w:t xml:space="preserve"> por causas imputables al contratista</w:t>
      </w:r>
      <w:r w:rsidRPr="00467890">
        <w:rPr>
          <w:rFonts w:ascii="Arial" w:hAnsi="Arial" w:cs="Arial"/>
        </w:rPr>
        <w:t>.</w:t>
      </w:r>
    </w:p>
    <w:p w14:paraId="50E60498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234B2120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14427D4D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55CDC10C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5173CD8A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62A0FB5A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54D78BD4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6C1C1F93" w14:textId="77777777" w:rsidR="00524D22" w:rsidRPr="00467890" w:rsidRDefault="00524D22" w:rsidP="00385D9C">
      <w:pPr>
        <w:jc w:val="both"/>
        <w:rPr>
          <w:rFonts w:ascii="Arial" w:hAnsi="Arial" w:cs="Arial"/>
        </w:rPr>
      </w:pPr>
    </w:p>
    <w:p w14:paraId="0DF44942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Firma</w:t>
      </w:r>
    </w:p>
    <w:p w14:paraId="6FAB3061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Aclaración……………………………………………………………………</w:t>
      </w:r>
      <w:proofErr w:type="gramStart"/>
      <w:r w:rsidRPr="00467890">
        <w:rPr>
          <w:rFonts w:ascii="Arial" w:hAnsi="Arial" w:cs="Arial"/>
        </w:rPr>
        <w:t>…….</w:t>
      </w:r>
      <w:proofErr w:type="gramEnd"/>
      <w:r w:rsidRPr="00467890">
        <w:rPr>
          <w:rFonts w:ascii="Arial" w:hAnsi="Arial" w:cs="Arial"/>
        </w:rPr>
        <w:t>.</w:t>
      </w:r>
    </w:p>
    <w:p w14:paraId="156BFD6A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Carácter………………………………………………………………………</w:t>
      </w:r>
      <w:proofErr w:type="gramStart"/>
      <w:r w:rsidRPr="00467890">
        <w:rPr>
          <w:rFonts w:ascii="Arial" w:hAnsi="Arial" w:cs="Arial"/>
        </w:rPr>
        <w:t>…….</w:t>
      </w:r>
      <w:proofErr w:type="gramEnd"/>
      <w:r w:rsidRPr="00467890">
        <w:rPr>
          <w:rFonts w:ascii="Arial" w:hAnsi="Arial" w:cs="Arial"/>
        </w:rPr>
        <w:t>.</w:t>
      </w:r>
    </w:p>
    <w:p w14:paraId="6AE58EDE" w14:textId="77777777"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La </w:t>
      </w:r>
      <w:proofErr w:type="gramStart"/>
      <w:r w:rsidRPr="00467890">
        <w:rPr>
          <w:rFonts w:ascii="Arial" w:hAnsi="Arial" w:cs="Arial"/>
        </w:rPr>
        <w:t>Plata,…</w:t>
      </w:r>
      <w:proofErr w:type="gramEnd"/>
      <w:r w:rsidRPr="00467890">
        <w:rPr>
          <w:rFonts w:ascii="Arial" w:hAnsi="Arial" w:cs="Arial"/>
        </w:rPr>
        <w:t>……….. de ……………de…………</w:t>
      </w:r>
      <w:proofErr w:type="gramStart"/>
      <w:r w:rsidRPr="00467890">
        <w:rPr>
          <w:rFonts w:ascii="Arial" w:hAnsi="Arial" w:cs="Arial"/>
        </w:rPr>
        <w:t>…….</w:t>
      </w:r>
      <w:proofErr w:type="gramEnd"/>
      <w:r w:rsidRPr="00467890">
        <w:rPr>
          <w:rFonts w:ascii="Arial" w:hAnsi="Arial" w:cs="Arial"/>
        </w:rPr>
        <w:t>.</w:t>
      </w:r>
    </w:p>
    <w:p w14:paraId="03A6BFCE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p w14:paraId="2F18FDB4" w14:textId="77777777" w:rsidR="00BE455F" w:rsidRPr="00467890" w:rsidRDefault="00BE455F" w:rsidP="00385D9C">
      <w:pPr>
        <w:jc w:val="both"/>
        <w:rPr>
          <w:rFonts w:ascii="Arial" w:hAnsi="Arial" w:cs="Arial"/>
        </w:rPr>
      </w:pPr>
    </w:p>
    <w:sectPr w:rsidR="00BE455F" w:rsidRPr="00467890" w:rsidSect="00D75B06">
      <w:pgSz w:w="11906" w:h="16838"/>
      <w:pgMar w:top="1417" w:right="184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4D8D0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514C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CE64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275491"/>
    <w:multiLevelType w:val="hybridMultilevel"/>
    <w:tmpl w:val="5AF6E9A0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B0DD8"/>
    <w:multiLevelType w:val="multilevel"/>
    <w:tmpl w:val="3B6C2C8A"/>
    <w:lvl w:ilvl="0">
      <w:start w:val="1"/>
      <w:numFmt w:val="decimal"/>
      <w:lvlText w:val="%1."/>
      <w:lvlJc w:val="left"/>
      <w:pPr>
        <w:tabs>
          <w:tab w:val="num" w:pos="1361"/>
        </w:tabs>
        <w:ind w:left="10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81"/>
        </w:tabs>
        <w:ind w:left="143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1"/>
        </w:tabs>
        <w:ind w:left="18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1"/>
        </w:tabs>
        <w:ind w:left="23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1"/>
        </w:tabs>
        <w:ind w:left="28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33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1"/>
        </w:tabs>
        <w:ind w:left="38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1"/>
        </w:tabs>
        <w:ind w:left="43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1"/>
        </w:tabs>
        <w:ind w:left="4961" w:hanging="1440"/>
      </w:pPr>
      <w:rPr>
        <w:rFonts w:hint="default"/>
      </w:rPr>
    </w:lvl>
  </w:abstractNum>
  <w:abstractNum w:abstractNumId="5" w15:restartNumberingAfterBreak="0">
    <w:nsid w:val="078533FA"/>
    <w:multiLevelType w:val="hybridMultilevel"/>
    <w:tmpl w:val="60061B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DA523A4"/>
    <w:multiLevelType w:val="multilevel"/>
    <w:tmpl w:val="C2CA4DC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2F910DC"/>
    <w:multiLevelType w:val="multilevel"/>
    <w:tmpl w:val="F0A0D2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6020A99"/>
    <w:multiLevelType w:val="hybridMultilevel"/>
    <w:tmpl w:val="D3E4683A"/>
    <w:lvl w:ilvl="0" w:tplc="79F65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800B57"/>
    <w:multiLevelType w:val="multilevel"/>
    <w:tmpl w:val="B8A8B6C2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2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14"/>
        </w:tabs>
        <w:ind w:left="1814" w:hanging="396"/>
      </w:pPr>
      <w:rPr>
        <w:rFonts w:ascii="Arial" w:hAnsi="Arial" w:cs="Arial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21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2628"/>
        </w:tabs>
        <w:ind w:left="2552" w:hanging="284"/>
      </w:pPr>
      <w:rPr>
        <w:rFonts w:ascii="Wingdings" w:hAnsi="Wingdings" w:cs="Times New Roman" w:hint="default"/>
        <w:color w:val="auto"/>
      </w:rPr>
    </w:lvl>
    <w:lvl w:ilvl="7">
      <w:start w:val="1"/>
      <w:numFmt w:val="bullet"/>
      <w:pStyle w:val="Ttulo8"/>
      <w:lvlText w:val=""/>
      <w:lvlJc w:val="left"/>
      <w:pPr>
        <w:tabs>
          <w:tab w:val="num" w:pos="2912"/>
        </w:tabs>
        <w:ind w:left="2835" w:hanging="283"/>
      </w:pPr>
      <w:rPr>
        <w:rFonts w:ascii="Symbol" w:hAnsi="Symbol" w:cs="Times New Roman" w:hint="default"/>
        <w:color w:val="auto"/>
        <w:sz w:val="20"/>
        <w:szCs w:val="20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120"/>
        </w:tabs>
        <w:ind w:left="5760"/>
      </w:pPr>
    </w:lvl>
  </w:abstractNum>
  <w:abstractNum w:abstractNumId="10" w15:restartNumberingAfterBreak="0">
    <w:nsid w:val="228464AA"/>
    <w:multiLevelType w:val="singleLevel"/>
    <w:tmpl w:val="21B8EF7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11" w15:restartNumberingAfterBreak="0">
    <w:nsid w:val="36EB2547"/>
    <w:multiLevelType w:val="hybridMultilevel"/>
    <w:tmpl w:val="0CFECDA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911034B"/>
    <w:multiLevelType w:val="hybridMultilevel"/>
    <w:tmpl w:val="C40A358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D172CC"/>
    <w:multiLevelType w:val="multilevel"/>
    <w:tmpl w:val="71646CDA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588" w:hanging="1361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4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suff w:val="space"/>
      <w:lvlText w:val="%4.1.1.1."/>
      <w:lvlJc w:val="left"/>
      <w:pPr>
        <w:ind w:left="1728" w:hanging="648"/>
      </w:pPr>
    </w:lvl>
    <w:lvl w:ilvl="4">
      <w:start w:val="1"/>
      <w:numFmt w:val="none"/>
      <w:lvlText w:val="2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30904E3"/>
    <w:multiLevelType w:val="singleLevel"/>
    <w:tmpl w:val="CCB86E02"/>
    <w:lvl w:ilvl="0">
      <w:start w:val="1"/>
      <w:numFmt w:val="upperRoman"/>
      <w:pStyle w:val="Ttulo5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5" w15:restartNumberingAfterBreak="0">
    <w:nsid w:val="53FE0712"/>
    <w:multiLevelType w:val="multilevel"/>
    <w:tmpl w:val="E7BC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 w15:restartNumberingAfterBreak="0">
    <w:nsid w:val="5CF442DF"/>
    <w:multiLevelType w:val="hybridMultilevel"/>
    <w:tmpl w:val="DB9A3330"/>
    <w:lvl w:ilvl="0" w:tplc="FFFFFFFF">
      <w:start w:val="35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DDD371A"/>
    <w:multiLevelType w:val="hybridMultilevel"/>
    <w:tmpl w:val="C10ED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8001CE2"/>
    <w:multiLevelType w:val="hybridMultilevel"/>
    <w:tmpl w:val="E51C162A"/>
    <w:lvl w:ilvl="0" w:tplc="FFFFFFFF">
      <w:start w:val="17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78C61D99"/>
    <w:multiLevelType w:val="multilevel"/>
    <w:tmpl w:val="593494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9C12BBA"/>
    <w:multiLevelType w:val="multilevel"/>
    <w:tmpl w:val="7B5C19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13"/>
  </w:num>
  <w:num w:numId="5">
    <w:abstractNumId w:val="9"/>
  </w:num>
  <w:num w:numId="6">
    <w:abstractNumId w:val="10"/>
  </w:num>
  <w:num w:numId="7">
    <w:abstractNumId w:val="15"/>
  </w:num>
  <w:num w:numId="8">
    <w:abstractNumId w:val="4"/>
  </w:num>
  <w:num w:numId="9">
    <w:abstractNumId w:val="6"/>
  </w:num>
  <w:num w:numId="10">
    <w:abstractNumId w:val="16"/>
  </w:num>
  <w:num w:numId="11">
    <w:abstractNumId w:val="18"/>
  </w:num>
  <w:num w:numId="12">
    <w:abstractNumId w:val="1"/>
  </w:num>
  <w:num w:numId="13">
    <w:abstractNumId w:val="20"/>
  </w:num>
  <w:num w:numId="14">
    <w:abstractNumId w:val="11"/>
  </w:num>
  <w:num w:numId="15">
    <w:abstractNumId w:val="3"/>
  </w:num>
  <w:num w:numId="16">
    <w:abstractNumId w:val="12"/>
  </w:num>
  <w:num w:numId="17">
    <w:abstractNumId w:val="5"/>
  </w:num>
  <w:num w:numId="18">
    <w:abstractNumId w:val="17"/>
  </w:num>
  <w:num w:numId="19">
    <w:abstractNumId w:val="7"/>
  </w:num>
  <w:num w:numId="20">
    <w:abstractNumId w:val="1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C42"/>
    <w:rsid w:val="000907FB"/>
    <w:rsid w:val="0009320D"/>
    <w:rsid w:val="00096D18"/>
    <w:rsid w:val="000F5B41"/>
    <w:rsid w:val="00101365"/>
    <w:rsid w:val="0010211C"/>
    <w:rsid w:val="001805B0"/>
    <w:rsid w:val="001C7E04"/>
    <w:rsid w:val="001E6709"/>
    <w:rsid w:val="002160FD"/>
    <w:rsid w:val="00247FA2"/>
    <w:rsid w:val="0025547F"/>
    <w:rsid w:val="00265BF1"/>
    <w:rsid w:val="002C7D82"/>
    <w:rsid w:val="00306A6D"/>
    <w:rsid w:val="00321C85"/>
    <w:rsid w:val="003562C8"/>
    <w:rsid w:val="00385D9C"/>
    <w:rsid w:val="003E4C00"/>
    <w:rsid w:val="003E6A9E"/>
    <w:rsid w:val="004137F0"/>
    <w:rsid w:val="0042460E"/>
    <w:rsid w:val="00427555"/>
    <w:rsid w:val="00467890"/>
    <w:rsid w:val="00491C4F"/>
    <w:rsid w:val="004A2C66"/>
    <w:rsid w:val="004A5126"/>
    <w:rsid w:val="004A69BF"/>
    <w:rsid w:val="004C1B60"/>
    <w:rsid w:val="004F0281"/>
    <w:rsid w:val="00514326"/>
    <w:rsid w:val="005231D9"/>
    <w:rsid w:val="00524D22"/>
    <w:rsid w:val="00540EA3"/>
    <w:rsid w:val="005A44AD"/>
    <w:rsid w:val="00626343"/>
    <w:rsid w:val="00650E3F"/>
    <w:rsid w:val="00691C5F"/>
    <w:rsid w:val="0075248D"/>
    <w:rsid w:val="0075638A"/>
    <w:rsid w:val="00785C42"/>
    <w:rsid w:val="007A0B9A"/>
    <w:rsid w:val="007C2060"/>
    <w:rsid w:val="009647D4"/>
    <w:rsid w:val="0097198D"/>
    <w:rsid w:val="00990B72"/>
    <w:rsid w:val="009C4066"/>
    <w:rsid w:val="00AB4093"/>
    <w:rsid w:val="00AF4F4C"/>
    <w:rsid w:val="00B24861"/>
    <w:rsid w:val="00B91B7D"/>
    <w:rsid w:val="00BA3655"/>
    <w:rsid w:val="00BA37BE"/>
    <w:rsid w:val="00BE455F"/>
    <w:rsid w:val="00BF503F"/>
    <w:rsid w:val="00C07D96"/>
    <w:rsid w:val="00C86586"/>
    <w:rsid w:val="00CB7181"/>
    <w:rsid w:val="00D06F66"/>
    <w:rsid w:val="00D75B06"/>
    <w:rsid w:val="00DC5154"/>
    <w:rsid w:val="00DE1AC2"/>
    <w:rsid w:val="00E65C12"/>
    <w:rsid w:val="00E8708B"/>
    <w:rsid w:val="00E90BBF"/>
    <w:rsid w:val="00E95F06"/>
    <w:rsid w:val="00F64838"/>
    <w:rsid w:val="00FD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985BC79"/>
  <w15:chartTrackingRefBased/>
  <w15:docId w15:val="{C8EDA84F-FACB-438B-B0E1-B1CED987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aliases w:val="H1"/>
    <w:basedOn w:val="Normal"/>
    <w:next w:val="Normal"/>
    <w:link w:val="Ttulo1Car"/>
    <w:qFormat/>
    <w:rsid w:val="00785C42"/>
    <w:pPr>
      <w:keepNext/>
      <w:tabs>
        <w:tab w:val="center" w:pos="4320"/>
      </w:tabs>
      <w:spacing w:after="600"/>
      <w:jc w:val="both"/>
      <w:outlineLvl w:val="0"/>
    </w:pPr>
    <w:rPr>
      <w:rFonts w:ascii="Arial" w:hAnsi="Arial"/>
      <w:b/>
      <w:bCs/>
      <w:spacing w:val="-2"/>
      <w:sz w:val="28"/>
      <w:szCs w:val="20"/>
      <w:lang w:val="es-AR"/>
    </w:rPr>
  </w:style>
  <w:style w:type="paragraph" w:styleId="Ttulo2">
    <w:name w:val="heading 2"/>
    <w:aliases w:val="UNDERRUBRIK 1-2,H2,Heading 2 Hidden,h2"/>
    <w:basedOn w:val="Normal"/>
    <w:next w:val="Normal"/>
    <w:link w:val="Ttulo2Car"/>
    <w:qFormat/>
    <w:rsid w:val="00785C42"/>
    <w:pPr>
      <w:keepNext/>
      <w:tabs>
        <w:tab w:val="left" w:pos="-1440"/>
        <w:tab w:val="left" w:pos="-720"/>
        <w:tab w:val="left" w:pos="0"/>
        <w:tab w:val="left" w:pos="284"/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spacing w:before="360"/>
      <w:jc w:val="both"/>
      <w:outlineLvl w:val="1"/>
    </w:pPr>
    <w:rPr>
      <w:rFonts w:ascii="Arial" w:hAnsi="Arial"/>
      <w:b/>
      <w:bCs/>
      <w:spacing w:val="-2"/>
      <w:szCs w:val="20"/>
      <w:lang w:val="es-MX"/>
    </w:rPr>
  </w:style>
  <w:style w:type="paragraph" w:styleId="Ttulo3">
    <w:name w:val="heading 3"/>
    <w:aliases w:val="Section Header3,Section Header3 Car"/>
    <w:basedOn w:val="Normal"/>
    <w:next w:val="Normal"/>
    <w:link w:val="Ttulo3Car"/>
    <w:qFormat/>
    <w:rsid w:val="00785C42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link w:val="Ttulo4Car"/>
    <w:qFormat/>
    <w:rsid w:val="00785C42"/>
    <w:pPr>
      <w:keepNext/>
      <w:numPr>
        <w:ilvl w:val="2"/>
        <w:numId w:val="4"/>
      </w:numPr>
      <w:spacing w:before="120"/>
      <w:jc w:val="both"/>
      <w:outlineLvl w:val="3"/>
    </w:pPr>
    <w:rPr>
      <w:rFonts w:ascii="Arial" w:hAnsi="Arial"/>
      <w:b/>
      <w:bCs/>
      <w:caps/>
      <w:szCs w:val="20"/>
      <w:lang w:val="es-AR"/>
    </w:rPr>
  </w:style>
  <w:style w:type="paragraph" w:styleId="Ttulo5">
    <w:name w:val="heading 5"/>
    <w:basedOn w:val="Normal"/>
    <w:next w:val="Normal"/>
    <w:link w:val="Ttulo5Car"/>
    <w:qFormat/>
    <w:rsid w:val="00785C42"/>
    <w:pPr>
      <w:keepNext/>
      <w:numPr>
        <w:numId w:val="3"/>
      </w:numPr>
      <w:tabs>
        <w:tab w:val="num" w:pos="851"/>
      </w:tabs>
      <w:spacing w:before="120"/>
      <w:ind w:left="851" w:right="226" w:hanging="502"/>
      <w:jc w:val="both"/>
      <w:outlineLvl w:val="4"/>
    </w:pPr>
    <w:rPr>
      <w:rFonts w:ascii="Arial" w:hAnsi="Arial"/>
      <w:szCs w:val="20"/>
      <w:lang w:val="es-AR"/>
    </w:rPr>
  </w:style>
  <w:style w:type="paragraph" w:styleId="Ttulo8">
    <w:name w:val="heading 8"/>
    <w:basedOn w:val="Normal"/>
    <w:next w:val="Normal"/>
    <w:link w:val="Ttulo8Car"/>
    <w:qFormat/>
    <w:rsid w:val="00785C42"/>
    <w:pPr>
      <w:numPr>
        <w:ilvl w:val="7"/>
        <w:numId w:val="5"/>
      </w:numPr>
      <w:tabs>
        <w:tab w:val="left" w:pos="2835"/>
      </w:tabs>
      <w:spacing w:before="120" w:after="60"/>
      <w:jc w:val="both"/>
      <w:outlineLvl w:val="7"/>
    </w:pPr>
    <w:rPr>
      <w:rFonts w:ascii="Arial" w:hAnsi="Arial"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785C42"/>
    <w:pPr>
      <w:numPr>
        <w:ilvl w:val="8"/>
        <w:numId w:val="5"/>
      </w:numPr>
      <w:tabs>
        <w:tab w:val="left" w:pos="1584"/>
      </w:tabs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1 Car"/>
    <w:basedOn w:val="Fuentedeprrafopredeter"/>
    <w:link w:val="Ttulo1"/>
    <w:rsid w:val="00785C42"/>
    <w:rPr>
      <w:rFonts w:ascii="Arial" w:eastAsia="Times New Roman" w:hAnsi="Arial" w:cs="Times New Roman"/>
      <w:b/>
      <w:bCs/>
      <w:spacing w:val="-2"/>
      <w:sz w:val="28"/>
      <w:szCs w:val="20"/>
      <w:lang w:eastAsia="es-ES"/>
    </w:rPr>
  </w:style>
  <w:style w:type="character" w:customStyle="1" w:styleId="Ttulo2Car">
    <w:name w:val="Título 2 Car"/>
    <w:aliases w:val="UNDERRUBRIK 1-2 Car,H2 Car,Heading 2 Hidden Car,h2 Car"/>
    <w:basedOn w:val="Fuentedeprrafopredeter"/>
    <w:link w:val="Ttulo2"/>
    <w:rsid w:val="00785C42"/>
    <w:rPr>
      <w:rFonts w:ascii="Arial" w:eastAsia="Times New Roman" w:hAnsi="Arial" w:cs="Times New Roman"/>
      <w:b/>
      <w:bCs/>
      <w:spacing w:val="-2"/>
      <w:sz w:val="24"/>
      <w:szCs w:val="20"/>
      <w:lang w:val="es-MX" w:eastAsia="es-ES"/>
    </w:rPr>
  </w:style>
  <w:style w:type="character" w:customStyle="1" w:styleId="Ttulo3Car">
    <w:name w:val="Título 3 Car"/>
    <w:aliases w:val="Section Header3 Car1,Section Header3 Car Car"/>
    <w:basedOn w:val="Fuentedeprrafopredeter"/>
    <w:link w:val="Ttulo3"/>
    <w:rsid w:val="00785C42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785C42"/>
    <w:rPr>
      <w:rFonts w:ascii="Arial" w:eastAsia="Times New Roman" w:hAnsi="Arial" w:cs="Times New Roman"/>
      <w:b/>
      <w:bCs/>
      <w:caps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785C42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785C42"/>
    <w:rPr>
      <w:rFonts w:ascii="Arial" w:eastAsia="Times New Roman" w:hAnsi="Arial" w:cs="Times New Roman"/>
      <w:b/>
      <w:bCs/>
      <w:i/>
      <w:iCs/>
      <w:sz w:val="18"/>
      <w:szCs w:val="18"/>
      <w:lang w:val="es-ES_tradnl" w:eastAsia="es-ES"/>
    </w:rPr>
  </w:style>
  <w:style w:type="paragraph" w:customStyle="1" w:styleId="font5">
    <w:name w:val="font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font6">
    <w:name w:val="font6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23">
    <w:name w:val="xl23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785C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6">
    <w:name w:val="xl26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7">
    <w:name w:val="xl27"/>
    <w:basedOn w:val="Normal"/>
    <w:rsid w:val="00785C4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8">
    <w:name w:val="xl28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9">
    <w:name w:val="xl29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30">
    <w:name w:val="xl30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31">
    <w:name w:val="xl31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0"/>
      <w:szCs w:val="20"/>
      <w:u w:val="single"/>
    </w:rPr>
  </w:style>
  <w:style w:type="paragraph" w:customStyle="1" w:styleId="xl32">
    <w:name w:val="xl32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34">
    <w:name w:val="xl34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5">
    <w:name w:val="xl35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6">
    <w:name w:val="xl36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7">
    <w:name w:val="xl3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40">
    <w:name w:val="xl40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1">
    <w:name w:val="xl41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2">
    <w:name w:val="xl42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3">
    <w:name w:val="xl43"/>
    <w:basedOn w:val="Normal"/>
    <w:rsid w:val="00785C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44">
    <w:name w:val="xl44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785C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785C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  <w:u w:val="single"/>
    </w:rPr>
  </w:style>
  <w:style w:type="paragraph" w:customStyle="1" w:styleId="xl48">
    <w:name w:val="xl48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49">
    <w:name w:val="xl4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0">
    <w:name w:val="xl50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1">
    <w:name w:val="xl51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rsid w:val="00785C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785C42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785C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6">
    <w:name w:val="xl56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7">
    <w:name w:val="xl5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8">
    <w:name w:val="xl58"/>
    <w:basedOn w:val="Normal"/>
    <w:rsid w:val="00785C42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9">
    <w:name w:val="xl59"/>
    <w:basedOn w:val="Normal"/>
    <w:rsid w:val="00785C42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0">
    <w:name w:val="xl60"/>
    <w:basedOn w:val="Normal"/>
    <w:rsid w:val="00785C4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1">
    <w:name w:val="xl61"/>
    <w:basedOn w:val="Normal"/>
    <w:rsid w:val="00785C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2">
    <w:name w:val="xl62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3">
    <w:name w:val="xl63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4">
    <w:name w:val="xl64"/>
    <w:basedOn w:val="Normal"/>
    <w:rsid w:val="00785C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styleId="Listaconvietas">
    <w:name w:val="List Bullet"/>
    <w:basedOn w:val="Normal"/>
    <w:autoRedefine/>
    <w:rsid w:val="00785C42"/>
    <w:pPr>
      <w:spacing w:before="60"/>
      <w:jc w:val="both"/>
    </w:pPr>
    <w:rPr>
      <w:rFonts w:ascii="Arial" w:hAnsi="Arial"/>
      <w:lang w:val="es-AR"/>
    </w:rPr>
  </w:style>
  <w:style w:type="paragraph" w:styleId="Listaconvietas2">
    <w:name w:val="List Bullet 2"/>
    <w:basedOn w:val="Normal"/>
    <w:autoRedefine/>
    <w:rsid w:val="00785C42"/>
    <w:pPr>
      <w:tabs>
        <w:tab w:val="num" w:pos="786"/>
      </w:tabs>
      <w:spacing w:before="60"/>
      <w:ind w:left="786" w:hanging="360"/>
      <w:jc w:val="both"/>
    </w:pPr>
    <w:rPr>
      <w:rFonts w:ascii="Arial" w:hAnsi="Arial" w:cs="Arial"/>
      <w:lang w:val="es-AR"/>
    </w:rPr>
  </w:style>
  <w:style w:type="paragraph" w:styleId="Listaconnmeros2">
    <w:name w:val="List Number 2"/>
    <w:basedOn w:val="Normal"/>
    <w:rsid w:val="00785C42"/>
    <w:pPr>
      <w:tabs>
        <w:tab w:val="num" w:pos="1361"/>
      </w:tabs>
      <w:spacing w:before="60"/>
      <w:ind w:left="1001" w:hanging="360"/>
      <w:jc w:val="both"/>
    </w:pPr>
    <w:rPr>
      <w:rFonts w:ascii="Arial" w:hAnsi="Arial"/>
      <w:lang w:val="es-AR"/>
    </w:rPr>
  </w:style>
  <w:style w:type="paragraph" w:customStyle="1" w:styleId="Estilo1">
    <w:name w:val="Estilo1"/>
    <w:basedOn w:val="Ttulo2"/>
    <w:autoRedefine/>
    <w:rsid w:val="00785C42"/>
    <w:pPr>
      <w:tabs>
        <w:tab w:val="num" w:pos="720"/>
      </w:tabs>
      <w:ind w:left="720" w:hanging="720"/>
    </w:pPr>
  </w:style>
  <w:style w:type="paragraph" w:customStyle="1" w:styleId="EstiloListaconnmerosNegritaCar">
    <w:name w:val="Estilo Lista con números + Negrita Car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styleId="Listaconnmeros">
    <w:name w:val="List Number"/>
    <w:basedOn w:val="Normal"/>
    <w:rsid w:val="00785C42"/>
    <w:pPr>
      <w:tabs>
        <w:tab w:val="num" w:pos="432"/>
      </w:tabs>
      <w:spacing w:before="60"/>
      <w:ind w:left="432" w:hanging="432"/>
      <w:jc w:val="both"/>
    </w:pPr>
    <w:rPr>
      <w:rFonts w:ascii="Arial" w:hAnsi="Arial"/>
      <w:szCs w:val="20"/>
      <w:lang w:val="es-AR"/>
    </w:rPr>
  </w:style>
  <w:style w:type="paragraph" w:styleId="Listaconnmeros5">
    <w:name w:val="List Number 5"/>
    <w:basedOn w:val="Normal"/>
    <w:rsid w:val="00785C42"/>
    <w:pPr>
      <w:tabs>
        <w:tab w:val="num" w:pos="1117"/>
      </w:tabs>
      <w:spacing w:before="60"/>
      <w:ind w:left="1117" w:hanging="420"/>
      <w:jc w:val="both"/>
    </w:pPr>
    <w:rPr>
      <w:rFonts w:ascii="Arial" w:hAnsi="Arial"/>
      <w:szCs w:val="20"/>
      <w:lang w:val="es-AR"/>
    </w:rPr>
  </w:style>
  <w:style w:type="paragraph" w:customStyle="1" w:styleId="font7">
    <w:name w:val="font7"/>
    <w:basedOn w:val="Normal"/>
    <w:rsid w:val="00785C42"/>
    <w:pPr>
      <w:spacing w:before="100" w:beforeAutospacing="1" w:after="100" w:afterAutospacing="1"/>
    </w:pPr>
    <w:rPr>
      <w:rFonts w:ascii="Tahoma" w:eastAsia="Arial Unicode MS" w:hAnsi="Tahoma" w:cs="Courier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33">
    <w:name w:val="xl3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66">
    <w:name w:val="xl66"/>
    <w:basedOn w:val="Normal"/>
    <w:rsid w:val="00785C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9">
    <w:name w:val="xl69"/>
    <w:basedOn w:val="Normal"/>
    <w:rsid w:val="00785C42"/>
    <w:pP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0">
    <w:name w:val="xl70"/>
    <w:basedOn w:val="Normal"/>
    <w:rsid w:val="00785C42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1">
    <w:name w:val="xl71"/>
    <w:basedOn w:val="Normal"/>
    <w:rsid w:val="00785C42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2">
    <w:name w:val="xl72"/>
    <w:basedOn w:val="Normal"/>
    <w:rsid w:val="00785C42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3">
    <w:name w:val="xl7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4">
    <w:name w:val="xl74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styleId="Encabezado">
    <w:name w:val="header"/>
    <w:basedOn w:val="Normal"/>
    <w:link w:val="EncabezadoCar"/>
    <w:rsid w:val="00785C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stiloListaconnmerosNegrita">
    <w:name w:val="Estilo Lista con números + Negrita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customStyle="1" w:styleId="EstiloEstiloListaconnmerosNegritaNegrita">
    <w:name w:val="Estilo Estilo Lista con números + Negrita + Negrita"/>
    <w:basedOn w:val="EstiloListaconnmerosNegrita"/>
    <w:autoRedefine/>
    <w:rsid w:val="00785C42"/>
  </w:style>
  <w:style w:type="paragraph" w:styleId="Listaconvietas5">
    <w:name w:val="List Bullet 5"/>
    <w:basedOn w:val="Normal"/>
    <w:autoRedefine/>
    <w:rsid w:val="00785C42"/>
    <w:pPr>
      <w:tabs>
        <w:tab w:val="num" w:pos="1492"/>
      </w:tabs>
      <w:spacing w:before="120"/>
      <w:ind w:left="1492" w:hanging="360"/>
      <w:jc w:val="both"/>
    </w:pPr>
    <w:rPr>
      <w:rFonts w:ascii="Arial" w:hAnsi="Arial"/>
      <w:szCs w:val="20"/>
      <w:lang w:val="es-AR"/>
    </w:rPr>
  </w:style>
  <w:style w:type="paragraph" w:styleId="TDC1">
    <w:name w:val="toc 1"/>
    <w:basedOn w:val="Normal"/>
    <w:next w:val="Normal"/>
    <w:autoRedefine/>
    <w:semiHidden/>
    <w:rsid w:val="00785C42"/>
    <w:pPr>
      <w:tabs>
        <w:tab w:val="right" w:leader="dot" w:pos="8830"/>
      </w:tabs>
      <w:spacing w:before="120"/>
      <w:ind w:left="357" w:right="51"/>
    </w:pPr>
    <w:rPr>
      <w:rFonts w:ascii="Arial" w:hAnsi="Arial"/>
      <w:b/>
      <w:u w:val="single"/>
      <w:lang w:val="es-AR"/>
    </w:rPr>
  </w:style>
  <w:style w:type="paragraph" w:styleId="TDC2">
    <w:name w:val="toc 2"/>
    <w:basedOn w:val="Normal"/>
    <w:next w:val="Normal"/>
    <w:autoRedefine/>
    <w:semiHidden/>
    <w:rsid w:val="00785C42"/>
    <w:pPr>
      <w:tabs>
        <w:tab w:val="left" w:pos="851"/>
        <w:tab w:val="right" w:leader="dot" w:pos="8931"/>
      </w:tabs>
      <w:spacing w:before="120"/>
      <w:ind w:left="851" w:hanging="567"/>
      <w:jc w:val="both"/>
    </w:pPr>
    <w:rPr>
      <w:rFonts w:ascii="Arial" w:hAnsi="Arial"/>
      <w:smallCaps/>
      <w:szCs w:val="20"/>
      <w:lang w:val="es-AR"/>
    </w:rPr>
  </w:style>
  <w:style w:type="paragraph" w:styleId="Continuarlista">
    <w:name w:val="List Continue"/>
    <w:basedOn w:val="Normal"/>
    <w:rsid w:val="00785C42"/>
    <w:pPr>
      <w:spacing w:before="120" w:after="120"/>
      <w:ind w:left="283"/>
      <w:jc w:val="both"/>
    </w:pPr>
    <w:rPr>
      <w:rFonts w:ascii="Arial" w:hAnsi="Arial"/>
      <w:szCs w:val="20"/>
      <w:lang w:val="es-AR"/>
    </w:rPr>
  </w:style>
  <w:style w:type="paragraph" w:customStyle="1" w:styleId="Textodenotaalpie">
    <w:name w:val="Texto de nota al pie"/>
    <w:basedOn w:val="Normal"/>
    <w:rsid w:val="00785C42"/>
    <w:pPr>
      <w:widowControl w:val="0"/>
      <w:spacing w:before="120"/>
      <w:ind w:left="357" w:firstLine="919"/>
      <w:jc w:val="both"/>
    </w:pPr>
    <w:rPr>
      <w:rFonts w:ascii="Courier" w:hAnsi="Courier"/>
      <w:szCs w:val="20"/>
      <w:lang w:val="es-AR"/>
    </w:rPr>
  </w:style>
  <w:style w:type="paragraph" w:styleId="Textoindependiente">
    <w:name w:val="Body Text"/>
    <w:basedOn w:val="Normal"/>
    <w:link w:val="TextoindependienteCar"/>
    <w:rsid w:val="00785C42"/>
    <w:pPr>
      <w:widowControl w:val="0"/>
      <w:tabs>
        <w:tab w:val="left" w:pos="1985"/>
        <w:tab w:val="left" w:pos="3969"/>
      </w:tabs>
      <w:suppressAutoHyphens/>
      <w:jc w:val="both"/>
    </w:pPr>
    <w:rPr>
      <w:rFonts w:ascii="Arial" w:eastAsia="Lucida Sans Unicode" w:hAnsi="Arial" w:cs="Courier"/>
      <w:sz w:val="22"/>
      <w:szCs w:val="20"/>
      <w:lang w:val="es-AR"/>
    </w:rPr>
  </w:style>
  <w:style w:type="character" w:customStyle="1" w:styleId="TextoindependienteCar">
    <w:name w:val="Texto independiente Car"/>
    <w:basedOn w:val="Fuentedeprrafopredeter"/>
    <w:link w:val="Textoindependiente"/>
    <w:rsid w:val="00785C42"/>
    <w:rPr>
      <w:rFonts w:ascii="Arial" w:eastAsia="Lucida Sans Unicode" w:hAnsi="Arial" w:cs="Courier"/>
      <w:szCs w:val="20"/>
      <w:lang w:eastAsia="es-ES"/>
    </w:rPr>
  </w:style>
  <w:style w:type="paragraph" w:styleId="Piedepgina">
    <w:name w:val="footer"/>
    <w:basedOn w:val="Normal"/>
    <w:link w:val="PiedepginaCar"/>
    <w:rsid w:val="00785C42"/>
    <w:pPr>
      <w:tabs>
        <w:tab w:val="center" w:pos="4252"/>
        <w:tab w:val="right" w:pos="8504"/>
      </w:tabs>
      <w:spacing w:before="120"/>
      <w:ind w:left="357"/>
      <w:jc w:val="both"/>
    </w:pPr>
    <w:rPr>
      <w:rFonts w:ascii="Arial" w:hAnsi="Arial"/>
      <w:szCs w:val="20"/>
      <w:lang w:val="es-AR"/>
    </w:rPr>
  </w:style>
  <w:style w:type="character" w:customStyle="1" w:styleId="PiedepginaCar">
    <w:name w:val="Pie de página Car"/>
    <w:basedOn w:val="Fuentedeprrafopredeter"/>
    <w:link w:val="Piedepgina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styleId="Nmerodepgina">
    <w:name w:val="page number"/>
    <w:basedOn w:val="Fuentedeprrafopredeter"/>
    <w:rsid w:val="00785C42"/>
  </w:style>
  <w:style w:type="paragraph" w:styleId="Sangradetextonormal">
    <w:name w:val="Body Text Indent"/>
    <w:basedOn w:val="Normal"/>
    <w:link w:val="SangradetextonormalCar"/>
    <w:rsid w:val="00785C42"/>
    <w:pPr>
      <w:ind w:left="1134" w:hanging="425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785C42"/>
    <w:rPr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785C42"/>
    <w:pPr>
      <w:ind w:left="720" w:hanging="720"/>
    </w:pPr>
    <w:rPr>
      <w:rFonts w:eastAsia="MS Mincho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85C42"/>
    <w:rPr>
      <w:rFonts w:ascii="Times New Roman" w:eastAsia="MS Mincho" w:hAnsi="Times New Roman" w:cs="Times New Roman"/>
      <w:sz w:val="24"/>
      <w:szCs w:val="24"/>
      <w:lang w:val="es-ES" w:eastAsia="es-ES"/>
    </w:rPr>
  </w:style>
  <w:style w:type="paragraph" w:customStyle="1" w:styleId="Ttulo40">
    <w:name w:val="Título4"/>
    <w:rsid w:val="00785C4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mallCaps/>
      <w:spacing w:val="-2"/>
      <w:sz w:val="20"/>
      <w:szCs w:val="20"/>
      <w:lang w:val="es-ES_tradnl" w:eastAsia="ar-SA"/>
    </w:rPr>
  </w:style>
  <w:style w:type="paragraph" w:customStyle="1" w:styleId="WW-Listaconvietas">
    <w:name w:val="WW-Lista con viñetas"/>
    <w:basedOn w:val="Normal"/>
    <w:rsid w:val="00785C42"/>
    <w:pPr>
      <w:tabs>
        <w:tab w:val="num" w:pos="360"/>
        <w:tab w:val="left" w:pos="425"/>
      </w:tabs>
      <w:spacing w:before="60"/>
      <w:ind w:left="405" w:hanging="360"/>
      <w:jc w:val="both"/>
    </w:pPr>
    <w:rPr>
      <w:rFonts w:ascii="Arial" w:hAnsi="Arial"/>
      <w:lang w:val="es-AR" w:eastAsia="ar-SA"/>
    </w:rPr>
  </w:style>
  <w:style w:type="paragraph" w:styleId="Sangra3detindependiente">
    <w:name w:val="Body Text Indent 3"/>
    <w:basedOn w:val="Normal"/>
    <w:link w:val="Sangra3detindependienteCar"/>
    <w:rsid w:val="00785C42"/>
    <w:pPr>
      <w:ind w:left="720"/>
      <w:jc w:val="both"/>
    </w:pPr>
    <w:rPr>
      <w:sz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85C42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785C42"/>
    <w:pPr>
      <w:jc w:val="both"/>
    </w:pPr>
  </w:style>
  <w:style w:type="character" w:customStyle="1" w:styleId="Textoindependiente3Car">
    <w:name w:val="Texto independiente 3 Car"/>
    <w:basedOn w:val="Fuentedeprrafopredeter"/>
    <w:link w:val="Textoindependiente3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3">
    <w:name w:val="toc 3"/>
    <w:basedOn w:val="Normal"/>
    <w:next w:val="Normal"/>
    <w:autoRedefine/>
    <w:semiHidden/>
    <w:rsid w:val="00785C42"/>
    <w:pPr>
      <w:ind w:left="480"/>
    </w:pPr>
  </w:style>
  <w:style w:type="paragraph" w:styleId="Textodeglobo">
    <w:name w:val="Balloon Text"/>
    <w:basedOn w:val="Normal"/>
    <w:link w:val="TextodegloboCar"/>
    <w:semiHidden/>
    <w:rsid w:val="00785C4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785C42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971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9FA56-BCD5-45E3-A74D-714F110F6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1647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10685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Olaverria</dc:creator>
  <cp:keywords/>
  <dc:description/>
  <cp:lastModifiedBy>Sabrina Belén Mancini</cp:lastModifiedBy>
  <cp:revision>17</cp:revision>
  <cp:lastPrinted>2025-05-08T15:34:00Z</cp:lastPrinted>
  <dcterms:created xsi:type="dcterms:W3CDTF">2025-07-10T12:24:00Z</dcterms:created>
  <dcterms:modified xsi:type="dcterms:W3CDTF">2026-02-25T11:45:00Z</dcterms:modified>
</cp:coreProperties>
</file>